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90D47" w14:textId="3C1F4146" w:rsidR="002D1313" w:rsidRDefault="00A9164E" w:rsidP="002D1313">
      <w:pPr>
        <w:jc w:val="center"/>
        <w:rPr>
          <w:rFonts w:ascii="Times New Roman" w:hAnsi="Times New Roman" w:cs="Times New Roman"/>
          <w:sz w:val="24"/>
          <w:szCs w:val="24"/>
        </w:rPr>
      </w:pPr>
      <w:r w:rsidRPr="002D1313">
        <w:rPr>
          <w:rFonts w:ascii="Times New Roman" w:hAnsi="Times New Roman" w:cs="Times New Roman"/>
          <w:sz w:val="24"/>
          <w:szCs w:val="24"/>
        </w:rPr>
        <w:t>Žiadosť</w:t>
      </w:r>
    </w:p>
    <w:p w14:paraId="2D98C88B" w14:textId="1EFBA20E" w:rsidR="002D1313" w:rsidRDefault="00A9164E">
      <w:pPr>
        <w:rPr>
          <w:rFonts w:ascii="Times New Roman" w:hAnsi="Times New Roman" w:cs="Times New Roman"/>
          <w:sz w:val="24"/>
          <w:szCs w:val="24"/>
        </w:rPr>
      </w:pPr>
      <w:r w:rsidRPr="002D1313">
        <w:rPr>
          <w:rFonts w:ascii="Times New Roman" w:hAnsi="Times New Roman" w:cs="Times New Roman"/>
          <w:sz w:val="24"/>
          <w:szCs w:val="24"/>
        </w:rPr>
        <w:t>o vydanie povolenia stacionárneho malého zdroja znečisťovania ovzdušia podľa § 27 ods.1 zákona NR SR č.146/2023 Z.</w:t>
      </w:r>
      <w:r w:rsidR="002D1313">
        <w:rPr>
          <w:rFonts w:ascii="Times New Roman" w:hAnsi="Times New Roman" w:cs="Times New Roman"/>
          <w:sz w:val="24"/>
          <w:szCs w:val="24"/>
        </w:rPr>
        <w:t xml:space="preserve"> </w:t>
      </w:r>
      <w:r w:rsidRPr="002D1313">
        <w:rPr>
          <w:rFonts w:ascii="Times New Roman" w:hAnsi="Times New Roman" w:cs="Times New Roman"/>
          <w:sz w:val="24"/>
          <w:szCs w:val="24"/>
        </w:rPr>
        <w:t xml:space="preserve">z. o ochrane ovzdušia </w:t>
      </w:r>
    </w:p>
    <w:p w14:paraId="47428D5A" w14:textId="77777777" w:rsidR="002D1313" w:rsidRDefault="00A9164E">
      <w:pPr>
        <w:rPr>
          <w:rFonts w:ascii="Times New Roman" w:hAnsi="Times New Roman" w:cs="Times New Roman"/>
          <w:sz w:val="24"/>
          <w:szCs w:val="24"/>
        </w:rPr>
      </w:pPr>
      <w:r w:rsidRPr="002D1313">
        <w:rPr>
          <w:rFonts w:ascii="Times New Roman" w:hAnsi="Times New Roman" w:cs="Times New Roman"/>
          <w:sz w:val="24"/>
          <w:szCs w:val="24"/>
        </w:rPr>
        <w:t xml:space="preserve">Pozn.: </w:t>
      </w:r>
    </w:p>
    <w:p w14:paraId="26EF9400" w14:textId="339E479A" w:rsidR="002D1313" w:rsidRDefault="00A9164E">
      <w:pPr>
        <w:rPr>
          <w:rFonts w:ascii="Times New Roman" w:hAnsi="Times New Roman" w:cs="Times New Roman"/>
          <w:sz w:val="24"/>
          <w:szCs w:val="24"/>
        </w:rPr>
      </w:pPr>
      <w:r w:rsidRPr="002D1313">
        <w:rPr>
          <w:rFonts w:ascii="Times New Roman" w:hAnsi="Times New Roman" w:cs="Times New Roman"/>
          <w:sz w:val="24"/>
          <w:szCs w:val="24"/>
        </w:rPr>
        <w:t>-podľa § 27 ods.2 písm.</w:t>
      </w:r>
      <w:r w:rsidR="002D1313">
        <w:rPr>
          <w:rFonts w:ascii="Times New Roman" w:hAnsi="Times New Roman" w:cs="Times New Roman"/>
          <w:sz w:val="24"/>
          <w:szCs w:val="24"/>
        </w:rPr>
        <w:t xml:space="preserve"> </w:t>
      </w:r>
      <w:r w:rsidRPr="002D1313">
        <w:rPr>
          <w:rFonts w:ascii="Times New Roman" w:hAnsi="Times New Roman" w:cs="Times New Roman"/>
          <w:sz w:val="24"/>
          <w:szCs w:val="24"/>
        </w:rPr>
        <w:t xml:space="preserve">b) zákona o ochrane ovzdušia povolenie zdroja sa nevydáva pre malý zdroj, ktorý je spaľovacím zariadením s celkovým menovitým tepelným príkonom do 0,1 MW, ak ide o samostatný zdroj určený na vykurovanie domácností </w:t>
      </w:r>
    </w:p>
    <w:p w14:paraId="50B2E51C" w14:textId="77777777" w:rsidR="002D1313" w:rsidRDefault="00A9164E">
      <w:pPr>
        <w:rPr>
          <w:rFonts w:ascii="Times New Roman" w:hAnsi="Times New Roman" w:cs="Times New Roman"/>
          <w:sz w:val="24"/>
          <w:szCs w:val="24"/>
        </w:rPr>
      </w:pPr>
      <w:r w:rsidRPr="002D1313">
        <w:rPr>
          <w:rFonts w:ascii="Times New Roman" w:hAnsi="Times New Roman" w:cs="Times New Roman"/>
          <w:sz w:val="24"/>
          <w:szCs w:val="24"/>
        </w:rPr>
        <w:t>-podľa § 27 ods.2 písm.</w:t>
      </w:r>
      <w:r w:rsidR="002D1313">
        <w:rPr>
          <w:rFonts w:ascii="Times New Roman" w:hAnsi="Times New Roman" w:cs="Times New Roman"/>
          <w:sz w:val="24"/>
          <w:szCs w:val="24"/>
        </w:rPr>
        <w:t xml:space="preserve"> </w:t>
      </w:r>
      <w:r w:rsidRPr="002D1313">
        <w:rPr>
          <w:rFonts w:ascii="Times New Roman" w:hAnsi="Times New Roman" w:cs="Times New Roman"/>
          <w:sz w:val="24"/>
          <w:szCs w:val="24"/>
        </w:rPr>
        <w:t xml:space="preserve">c) zákona o ochrane ovzdušia povolenie zdroja sa nevydáva pre malý zdroj, uvedený do užívania do 30.júna 2023 alebo malý zdroj, pre ktorý bol vydaný súhlas na povolenie zdroja podľa doterajšieho zákona do 30.júna 2023 a ktorý bol uvedený do užívania do 30.júna 2024, pokým nedôjde k podstatnej zmene na zdroji. </w:t>
      </w:r>
      <w:r w:rsidR="002D1313">
        <w:rPr>
          <w:rFonts w:ascii="Times New Roman" w:hAnsi="Times New Roman" w:cs="Times New Roman"/>
          <w:sz w:val="24"/>
          <w:szCs w:val="24"/>
        </w:rPr>
        <w:t xml:space="preserve"> </w:t>
      </w:r>
    </w:p>
    <w:p w14:paraId="55C055FC" w14:textId="77777777" w:rsidR="002D1313" w:rsidRDefault="00A9164E">
      <w:pPr>
        <w:rPr>
          <w:rFonts w:ascii="Times New Roman" w:hAnsi="Times New Roman" w:cs="Times New Roman"/>
          <w:sz w:val="24"/>
          <w:szCs w:val="24"/>
        </w:rPr>
      </w:pPr>
      <w:r w:rsidRPr="002D1313">
        <w:rPr>
          <w:rFonts w:ascii="Times New Roman" w:hAnsi="Times New Roman" w:cs="Times New Roman"/>
          <w:sz w:val="24"/>
          <w:szCs w:val="24"/>
        </w:rPr>
        <w:t xml:space="preserve">Prevádzkovateľ : </w:t>
      </w:r>
    </w:p>
    <w:p w14:paraId="3FBE148C" w14:textId="1FD40B13" w:rsidR="002D1313"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t>............................................................................................................................</w:t>
      </w:r>
      <w:r w:rsidR="002D1313">
        <w:rPr>
          <w:rFonts w:ascii="Times New Roman" w:hAnsi="Times New Roman" w:cs="Times New Roman"/>
          <w:sz w:val="24"/>
          <w:szCs w:val="24"/>
        </w:rPr>
        <w:t>....................</w:t>
      </w:r>
      <w:r w:rsidRPr="002D1313">
        <w:rPr>
          <w:rFonts w:ascii="Times New Roman" w:hAnsi="Times New Roman" w:cs="Times New Roman"/>
          <w:sz w:val="24"/>
          <w:szCs w:val="24"/>
        </w:rPr>
        <w:t xml:space="preserve"> </w:t>
      </w:r>
    </w:p>
    <w:p w14:paraId="02495EAF" w14:textId="77777777" w:rsidR="002D1313"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t xml:space="preserve">meno a priezvisko (názov a obchodné meno) </w:t>
      </w:r>
    </w:p>
    <w:p w14:paraId="562B395D" w14:textId="77777777" w:rsidR="002D1313" w:rsidRDefault="002D1313" w:rsidP="002D1313">
      <w:pPr>
        <w:spacing w:after="0"/>
        <w:rPr>
          <w:rFonts w:ascii="Times New Roman" w:hAnsi="Times New Roman" w:cs="Times New Roman"/>
          <w:sz w:val="24"/>
          <w:szCs w:val="24"/>
        </w:rPr>
      </w:pPr>
    </w:p>
    <w:p w14:paraId="06D16542" w14:textId="7684F012" w:rsidR="002D1313"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t>............................................................................................................................</w:t>
      </w:r>
      <w:r w:rsidR="002D1313">
        <w:rPr>
          <w:rFonts w:ascii="Times New Roman" w:hAnsi="Times New Roman" w:cs="Times New Roman"/>
          <w:sz w:val="24"/>
          <w:szCs w:val="24"/>
        </w:rPr>
        <w:t>..................</w:t>
      </w:r>
    </w:p>
    <w:p w14:paraId="173B1865" w14:textId="77777777" w:rsidR="002D1313"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t xml:space="preserve"> adresa (sídlo) </w:t>
      </w:r>
    </w:p>
    <w:p w14:paraId="6042090E" w14:textId="77777777" w:rsidR="002D1313" w:rsidRDefault="002D1313" w:rsidP="002D1313">
      <w:pPr>
        <w:spacing w:after="0"/>
        <w:rPr>
          <w:rFonts w:ascii="Times New Roman" w:hAnsi="Times New Roman" w:cs="Times New Roman"/>
          <w:sz w:val="24"/>
          <w:szCs w:val="24"/>
        </w:rPr>
      </w:pPr>
    </w:p>
    <w:p w14:paraId="32927613" w14:textId="055C39BB" w:rsidR="002D1313"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t>............................................................................................................................</w:t>
      </w:r>
      <w:r w:rsidR="002D1313">
        <w:rPr>
          <w:rFonts w:ascii="Times New Roman" w:hAnsi="Times New Roman" w:cs="Times New Roman"/>
          <w:sz w:val="24"/>
          <w:szCs w:val="24"/>
        </w:rPr>
        <w:t>.................</w:t>
      </w:r>
      <w:r w:rsidRPr="002D1313">
        <w:rPr>
          <w:rFonts w:ascii="Times New Roman" w:hAnsi="Times New Roman" w:cs="Times New Roman"/>
          <w:sz w:val="24"/>
          <w:szCs w:val="24"/>
        </w:rPr>
        <w:t xml:space="preserve"> </w:t>
      </w:r>
    </w:p>
    <w:p w14:paraId="20E7A2EB" w14:textId="77777777" w:rsidR="002D1313"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t xml:space="preserve">kontakt (telefón, e-mail) </w:t>
      </w:r>
    </w:p>
    <w:p w14:paraId="51111040" w14:textId="77777777" w:rsidR="002D1313" w:rsidRDefault="002D1313" w:rsidP="002D1313">
      <w:pPr>
        <w:spacing w:after="0"/>
        <w:rPr>
          <w:rFonts w:ascii="Times New Roman" w:hAnsi="Times New Roman" w:cs="Times New Roman"/>
          <w:sz w:val="24"/>
          <w:szCs w:val="24"/>
        </w:rPr>
      </w:pPr>
    </w:p>
    <w:p w14:paraId="5D522C0D" w14:textId="77777777" w:rsidR="000F4A7B"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t xml:space="preserve">Druh stavby </w:t>
      </w:r>
    </w:p>
    <w:p w14:paraId="5CC1F9E9" w14:textId="1B63C390" w:rsidR="002D1313"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t>(názov stavby podľa PD: napr.</w:t>
      </w:r>
      <w:r w:rsidR="000F4A7B">
        <w:rPr>
          <w:rFonts w:ascii="Times New Roman" w:hAnsi="Times New Roman" w:cs="Times New Roman"/>
          <w:sz w:val="24"/>
          <w:szCs w:val="24"/>
        </w:rPr>
        <w:t xml:space="preserve"> </w:t>
      </w:r>
      <w:r w:rsidRPr="002D1313">
        <w:rPr>
          <w:rFonts w:ascii="Times New Roman" w:hAnsi="Times New Roman" w:cs="Times New Roman"/>
          <w:sz w:val="24"/>
          <w:szCs w:val="24"/>
        </w:rPr>
        <w:t>RD /novostavba, prestavba/, admin.</w:t>
      </w:r>
      <w:r w:rsidR="002D1313">
        <w:rPr>
          <w:rFonts w:ascii="Times New Roman" w:hAnsi="Times New Roman" w:cs="Times New Roman"/>
          <w:sz w:val="24"/>
          <w:szCs w:val="24"/>
        </w:rPr>
        <w:t xml:space="preserve"> </w:t>
      </w:r>
      <w:r w:rsidRPr="002D1313">
        <w:rPr>
          <w:rFonts w:ascii="Times New Roman" w:hAnsi="Times New Roman" w:cs="Times New Roman"/>
          <w:sz w:val="24"/>
          <w:szCs w:val="24"/>
        </w:rPr>
        <w:t xml:space="preserve">budova a pod.): </w:t>
      </w:r>
    </w:p>
    <w:p w14:paraId="6667B10A" w14:textId="77777777" w:rsidR="002D1313" w:rsidRDefault="002D1313" w:rsidP="002D1313">
      <w:pPr>
        <w:spacing w:after="0"/>
        <w:rPr>
          <w:rFonts w:ascii="Times New Roman" w:hAnsi="Times New Roman" w:cs="Times New Roman"/>
          <w:sz w:val="24"/>
          <w:szCs w:val="24"/>
        </w:rPr>
      </w:pPr>
    </w:p>
    <w:p w14:paraId="3FC81147" w14:textId="5993F5B5" w:rsidR="002D1313"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t>........................................................................................................................................</w:t>
      </w:r>
      <w:r w:rsidR="002D1313">
        <w:rPr>
          <w:rFonts w:ascii="Times New Roman" w:hAnsi="Times New Roman" w:cs="Times New Roman"/>
          <w:sz w:val="24"/>
          <w:szCs w:val="24"/>
        </w:rPr>
        <w:t>.....</w:t>
      </w:r>
      <w:r w:rsidRPr="002D1313">
        <w:rPr>
          <w:rFonts w:ascii="Times New Roman" w:hAnsi="Times New Roman" w:cs="Times New Roman"/>
          <w:sz w:val="24"/>
          <w:szCs w:val="24"/>
        </w:rPr>
        <w:t xml:space="preserve"> </w:t>
      </w:r>
    </w:p>
    <w:p w14:paraId="65F504FF" w14:textId="77777777" w:rsidR="002D1313" w:rsidRDefault="002D1313" w:rsidP="002D1313">
      <w:pPr>
        <w:spacing w:after="0"/>
        <w:rPr>
          <w:rFonts w:ascii="Times New Roman" w:hAnsi="Times New Roman" w:cs="Times New Roman"/>
          <w:sz w:val="24"/>
          <w:szCs w:val="24"/>
        </w:rPr>
      </w:pPr>
    </w:p>
    <w:p w14:paraId="17BB9DF0" w14:textId="3E1FCCFD" w:rsidR="002D1313"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t>................................................................................................................</w:t>
      </w:r>
      <w:r w:rsidR="002D1313">
        <w:rPr>
          <w:rFonts w:ascii="Times New Roman" w:hAnsi="Times New Roman" w:cs="Times New Roman"/>
          <w:sz w:val="24"/>
          <w:szCs w:val="24"/>
        </w:rPr>
        <w:t>.............................</w:t>
      </w:r>
      <w:r w:rsidRPr="002D1313">
        <w:rPr>
          <w:rFonts w:ascii="Times New Roman" w:hAnsi="Times New Roman" w:cs="Times New Roman"/>
          <w:sz w:val="24"/>
          <w:szCs w:val="24"/>
        </w:rPr>
        <w:t xml:space="preserve"> </w:t>
      </w:r>
    </w:p>
    <w:p w14:paraId="7F3B7BEC" w14:textId="77777777" w:rsidR="002D1313" w:rsidRDefault="002D1313" w:rsidP="002D1313">
      <w:pPr>
        <w:spacing w:after="0"/>
        <w:rPr>
          <w:rFonts w:ascii="Times New Roman" w:hAnsi="Times New Roman" w:cs="Times New Roman"/>
          <w:sz w:val="24"/>
          <w:szCs w:val="24"/>
        </w:rPr>
      </w:pPr>
    </w:p>
    <w:p w14:paraId="43103D57" w14:textId="0962085B" w:rsidR="002D1313"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t>parcelné číslo.............................. katastrálne územie ...................................</w:t>
      </w:r>
      <w:r w:rsidR="002D1313">
        <w:rPr>
          <w:rFonts w:ascii="Times New Roman" w:hAnsi="Times New Roman" w:cs="Times New Roman"/>
          <w:sz w:val="24"/>
          <w:szCs w:val="24"/>
        </w:rPr>
        <w:t>......................</w:t>
      </w:r>
      <w:r w:rsidRPr="002D1313">
        <w:rPr>
          <w:rFonts w:ascii="Times New Roman" w:hAnsi="Times New Roman" w:cs="Times New Roman"/>
          <w:sz w:val="24"/>
          <w:szCs w:val="24"/>
        </w:rPr>
        <w:t xml:space="preserve"> </w:t>
      </w:r>
    </w:p>
    <w:p w14:paraId="70963EE3" w14:textId="77777777" w:rsidR="002D1313" w:rsidRDefault="002D1313" w:rsidP="002D1313">
      <w:pPr>
        <w:spacing w:after="0"/>
        <w:rPr>
          <w:rFonts w:ascii="Times New Roman" w:hAnsi="Times New Roman" w:cs="Times New Roman"/>
          <w:sz w:val="24"/>
          <w:szCs w:val="24"/>
        </w:rPr>
      </w:pPr>
    </w:p>
    <w:p w14:paraId="64E6742C" w14:textId="77777777" w:rsidR="002D1313"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t xml:space="preserve">Popis stacionárneho zdroja – malého zdroja znečisťovania ovzdušia </w:t>
      </w:r>
    </w:p>
    <w:p w14:paraId="3F327352" w14:textId="77777777" w:rsidR="002D1313"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t>(názov a typ zariadenia, max.</w:t>
      </w:r>
      <w:r w:rsidR="002D1313">
        <w:rPr>
          <w:rFonts w:ascii="Times New Roman" w:hAnsi="Times New Roman" w:cs="Times New Roman"/>
          <w:sz w:val="24"/>
          <w:szCs w:val="24"/>
        </w:rPr>
        <w:t xml:space="preserve"> </w:t>
      </w:r>
      <w:r w:rsidRPr="002D1313">
        <w:rPr>
          <w:rFonts w:ascii="Times New Roman" w:hAnsi="Times New Roman" w:cs="Times New Roman"/>
          <w:sz w:val="24"/>
          <w:szCs w:val="24"/>
        </w:rPr>
        <w:t xml:space="preserve">tepelný príkon/výkon v kW, výška komína/ výduchu a jeho umiestnenie, druh paliva...) </w:t>
      </w:r>
    </w:p>
    <w:p w14:paraId="59636F81" w14:textId="77777777" w:rsidR="002D1313" w:rsidRDefault="002D1313" w:rsidP="002D1313">
      <w:pPr>
        <w:spacing w:after="0"/>
        <w:rPr>
          <w:rFonts w:ascii="Times New Roman" w:hAnsi="Times New Roman" w:cs="Times New Roman"/>
          <w:sz w:val="24"/>
          <w:szCs w:val="24"/>
        </w:rPr>
      </w:pPr>
    </w:p>
    <w:p w14:paraId="2663E00C" w14:textId="77777777" w:rsidR="002D1313"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t>........................................................................................................................................ .</w:t>
      </w:r>
    </w:p>
    <w:p w14:paraId="18F8D0B1" w14:textId="77777777" w:rsidR="002D1313" w:rsidRDefault="002D1313" w:rsidP="002D1313">
      <w:pPr>
        <w:spacing w:after="0"/>
        <w:rPr>
          <w:rFonts w:ascii="Times New Roman" w:hAnsi="Times New Roman" w:cs="Times New Roman"/>
          <w:sz w:val="24"/>
          <w:szCs w:val="24"/>
        </w:rPr>
      </w:pPr>
    </w:p>
    <w:p w14:paraId="47756CD8" w14:textId="77777777" w:rsidR="002D1313"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t xml:space="preserve">....................................................................................................................................... </w:t>
      </w:r>
    </w:p>
    <w:p w14:paraId="11FA3E68" w14:textId="77777777" w:rsidR="002D1313" w:rsidRDefault="002D1313" w:rsidP="002D1313">
      <w:pPr>
        <w:spacing w:after="0"/>
        <w:rPr>
          <w:rFonts w:ascii="Times New Roman" w:hAnsi="Times New Roman" w:cs="Times New Roman"/>
          <w:sz w:val="24"/>
          <w:szCs w:val="24"/>
        </w:rPr>
      </w:pPr>
    </w:p>
    <w:p w14:paraId="48B2CEC8" w14:textId="77777777" w:rsidR="002D1313"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t xml:space="preserve">........................................................................................................................................ </w:t>
      </w:r>
    </w:p>
    <w:p w14:paraId="4DECA537" w14:textId="77777777" w:rsidR="002D1313" w:rsidRDefault="002D1313" w:rsidP="002D1313">
      <w:pPr>
        <w:spacing w:after="0"/>
        <w:rPr>
          <w:rFonts w:ascii="Times New Roman" w:hAnsi="Times New Roman" w:cs="Times New Roman"/>
          <w:sz w:val="24"/>
          <w:szCs w:val="24"/>
        </w:rPr>
      </w:pPr>
    </w:p>
    <w:p w14:paraId="4DF0834E" w14:textId="77777777" w:rsidR="002D1313" w:rsidRDefault="002D1313" w:rsidP="002D1313">
      <w:pPr>
        <w:spacing w:after="0"/>
        <w:rPr>
          <w:rFonts w:ascii="Times New Roman" w:hAnsi="Times New Roman" w:cs="Times New Roman"/>
          <w:sz w:val="24"/>
          <w:szCs w:val="24"/>
        </w:rPr>
      </w:pPr>
    </w:p>
    <w:p w14:paraId="03275415" w14:textId="0CB66FED" w:rsidR="002D1313"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t xml:space="preserve">V .......................... dňa ............................. </w:t>
      </w:r>
      <w:r w:rsidR="002D1313">
        <w:rPr>
          <w:rFonts w:ascii="Times New Roman" w:hAnsi="Times New Roman" w:cs="Times New Roman"/>
          <w:sz w:val="24"/>
          <w:szCs w:val="24"/>
        </w:rPr>
        <w:t xml:space="preserve">      </w:t>
      </w:r>
      <w:r w:rsidRPr="002D1313">
        <w:rPr>
          <w:rFonts w:ascii="Times New Roman" w:hAnsi="Times New Roman" w:cs="Times New Roman"/>
          <w:sz w:val="24"/>
          <w:szCs w:val="24"/>
        </w:rPr>
        <w:t>.................................................</w:t>
      </w:r>
    </w:p>
    <w:p w14:paraId="3422F6DD" w14:textId="77777777" w:rsidR="002D1313" w:rsidRDefault="002D1313" w:rsidP="002D1313">
      <w:pPr>
        <w:spacing w:after="0"/>
        <w:rPr>
          <w:rFonts w:ascii="Times New Roman" w:hAnsi="Times New Roman" w:cs="Times New Roman"/>
          <w:sz w:val="24"/>
          <w:szCs w:val="24"/>
        </w:rPr>
      </w:pPr>
      <w:r>
        <w:rPr>
          <w:rFonts w:ascii="Times New Roman" w:hAnsi="Times New Roman" w:cs="Times New Roman"/>
          <w:sz w:val="24"/>
          <w:szCs w:val="24"/>
        </w:rPr>
        <w:t xml:space="preserve">                                                                                </w:t>
      </w:r>
      <w:r w:rsidR="00A9164E" w:rsidRPr="002D1313">
        <w:rPr>
          <w:rFonts w:ascii="Times New Roman" w:hAnsi="Times New Roman" w:cs="Times New Roman"/>
          <w:sz w:val="24"/>
          <w:szCs w:val="24"/>
        </w:rPr>
        <w:t xml:space="preserve"> podpis (pečiatka) </w:t>
      </w:r>
    </w:p>
    <w:p w14:paraId="0B490E4E" w14:textId="77777777" w:rsidR="002D1313"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lastRenderedPageBreak/>
        <w:t xml:space="preserve">Prílohy: </w:t>
      </w:r>
    </w:p>
    <w:p w14:paraId="656F121F" w14:textId="77777777" w:rsidR="000F4A7B"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t>-1 x zjednodušená PD – výkresová dokumentácia</w:t>
      </w:r>
    </w:p>
    <w:p w14:paraId="5CFE62EC" w14:textId="3470C62A" w:rsidR="00643EFA"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t xml:space="preserve"> -technická správa s uvedením typu, popisom konštrukcií malého zdroja znečisťovania ovzdušia </w:t>
      </w:r>
    </w:p>
    <w:p w14:paraId="00AEF07B" w14:textId="77777777" w:rsidR="00643EFA"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t>-v prípade technologických celkov, spadajúcich do kategórie stacionár.</w:t>
      </w:r>
      <w:r w:rsidR="00643EFA">
        <w:rPr>
          <w:rFonts w:ascii="Times New Roman" w:hAnsi="Times New Roman" w:cs="Times New Roman"/>
          <w:sz w:val="24"/>
          <w:szCs w:val="24"/>
        </w:rPr>
        <w:t xml:space="preserve"> </w:t>
      </w:r>
      <w:r w:rsidRPr="002D1313">
        <w:rPr>
          <w:rFonts w:ascii="Times New Roman" w:hAnsi="Times New Roman" w:cs="Times New Roman"/>
          <w:sz w:val="24"/>
          <w:szCs w:val="24"/>
        </w:rPr>
        <w:t xml:space="preserve">zdrojov, členených ako malý zdroj – popis technológie, projektovaná spotreba surovín používaných v </w:t>
      </w:r>
      <w:proofErr w:type="spellStart"/>
      <w:r w:rsidRPr="002D1313">
        <w:rPr>
          <w:rFonts w:ascii="Times New Roman" w:hAnsi="Times New Roman" w:cs="Times New Roman"/>
          <w:sz w:val="24"/>
          <w:szCs w:val="24"/>
        </w:rPr>
        <w:t>technolog</w:t>
      </w:r>
      <w:proofErr w:type="spellEnd"/>
      <w:r w:rsidRPr="002D1313">
        <w:rPr>
          <w:rFonts w:ascii="Times New Roman" w:hAnsi="Times New Roman" w:cs="Times New Roman"/>
          <w:sz w:val="24"/>
          <w:szCs w:val="24"/>
        </w:rPr>
        <w:t>.</w:t>
      </w:r>
      <w:r w:rsidR="00643EFA">
        <w:rPr>
          <w:rFonts w:ascii="Times New Roman" w:hAnsi="Times New Roman" w:cs="Times New Roman"/>
          <w:sz w:val="24"/>
          <w:szCs w:val="24"/>
        </w:rPr>
        <w:t xml:space="preserve"> </w:t>
      </w:r>
      <w:r w:rsidRPr="002D1313">
        <w:rPr>
          <w:rFonts w:ascii="Times New Roman" w:hAnsi="Times New Roman" w:cs="Times New Roman"/>
          <w:sz w:val="24"/>
          <w:szCs w:val="24"/>
        </w:rPr>
        <w:t xml:space="preserve">procese, typ odlučovacích zariadení, miesto a spôsob vypúšťania znečisťujúcich látok do ovzdušia </w:t>
      </w:r>
    </w:p>
    <w:p w14:paraId="5466272A" w14:textId="77777777" w:rsidR="00643EFA"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t>-revízna správa o preskúšaní komína /revízna správa s pripojením stacionárneho zdroja</w:t>
      </w:r>
    </w:p>
    <w:p w14:paraId="4D5C42C6" w14:textId="77777777" w:rsidR="00643EFA"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t xml:space="preserve">-splnomocnenie na zastupovanie (v prípade ak stavebník je zastúpený žiadateľom) </w:t>
      </w:r>
    </w:p>
    <w:p w14:paraId="60E0A19C" w14:textId="77777777" w:rsidR="00643EFA" w:rsidRDefault="00643EFA" w:rsidP="002D1313">
      <w:pPr>
        <w:spacing w:after="0"/>
        <w:rPr>
          <w:rFonts w:ascii="Times New Roman" w:hAnsi="Times New Roman" w:cs="Times New Roman"/>
          <w:sz w:val="24"/>
          <w:szCs w:val="24"/>
        </w:rPr>
      </w:pPr>
    </w:p>
    <w:p w14:paraId="383FCF14" w14:textId="77777777" w:rsidR="00643EFA"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t xml:space="preserve">Na vyzvanie orgánu ochrany ovzdušia je žiadateľ podľa § 26 ods.3 zákona o ochrane ovzdušia povinný doložiť k žiadosti o vydanie stacionárneho zdroja odborný posudok. </w:t>
      </w:r>
    </w:p>
    <w:p w14:paraId="7E1B1A53" w14:textId="77777777" w:rsidR="00643EFA" w:rsidRDefault="00643EFA" w:rsidP="002D1313">
      <w:pPr>
        <w:spacing w:after="0"/>
        <w:rPr>
          <w:rFonts w:ascii="Times New Roman" w:hAnsi="Times New Roman" w:cs="Times New Roman"/>
          <w:sz w:val="24"/>
          <w:szCs w:val="24"/>
        </w:rPr>
      </w:pPr>
    </w:p>
    <w:p w14:paraId="270413A1" w14:textId="77777777" w:rsidR="00643EFA"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t xml:space="preserve">Upozornenie: </w:t>
      </w:r>
    </w:p>
    <w:p w14:paraId="3DBB3C67" w14:textId="28B2221D" w:rsidR="00643EFA"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t>Pri podaní žiadosti je potrebné uhradiť správny poplatok, vyr</w:t>
      </w:r>
      <w:r w:rsidR="00643EFA">
        <w:rPr>
          <w:rFonts w:ascii="Times New Roman" w:hAnsi="Times New Roman" w:cs="Times New Roman"/>
          <w:sz w:val="24"/>
          <w:szCs w:val="24"/>
        </w:rPr>
        <w:t>u</w:t>
      </w:r>
      <w:r w:rsidRPr="002D1313">
        <w:rPr>
          <w:rFonts w:ascii="Times New Roman" w:hAnsi="Times New Roman" w:cs="Times New Roman"/>
          <w:sz w:val="24"/>
          <w:szCs w:val="24"/>
        </w:rPr>
        <w:t>bený podľa položky 170 písm.</w:t>
      </w:r>
      <w:r w:rsidR="00643EFA">
        <w:rPr>
          <w:rFonts w:ascii="Times New Roman" w:hAnsi="Times New Roman" w:cs="Times New Roman"/>
          <w:sz w:val="24"/>
          <w:szCs w:val="24"/>
        </w:rPr>
        <w:t xml:space="preserve"> </w:t>
      </w:r>
      <w:r w:rsidRPr="002D1313">
        <w:rPr>
          <w:rFonts w:ascii="Times New Roman" w:hAnsi="Times New Roman" w:cs="Times New Roman"/>
          <w:sz w:val="24"/>
          <w:szCs w:val="24"/>
        </w:rPr>
        <w:t>a) zákona č.145/1995 Z.</w:t>
      </w:r>
      <w:r w:rsidR="00643EFA">
        <w:rPr>
          <w:rFonts w:ascii="Times New Roman" w:hAnsi="Times New Roman" w:cs="Times New Roman"/>
          <w:sz w:val="24"/>
          <w:szCs w:val="24"/>
        </w:rPr>
        <w:t xml:space="preserve"> </w:t>
      </w:r>
      <w:r w:rsidRPr="002D1313">
        <w:rPr>
          <w:rFonts w:ascii="Times New Roman" w:hAnsi="Times New Roman" w:cs="Times New Roman"/>
          <w:sz w:val="24"/>
          <w:szCs w:val="24"/>
        </w:rPr>
        <w:t>z. NR SR o správnych poplatkoch v znení neskorších predpisov, v</w:t>
      </w:r>
      <w:r w:rsidR="00643EFA">
        <w:rPr>
          <w:rFonts w:ascii="Times New Roman" w:hAnsi="Times New Roman" w:cs="Times New Roman"/>
          <w:sz w:val="24"/>
          <w:szCs w:val="24"/>
        </w:rPr>
        <w:t> </w:t>
      </w:r>
      <w:r w:rsidRPr="002D1313">
        <w:rPr>
          <w:rFonts w:ascii="Times New Roman" w:hAnsi="Times New Roman" w:cs="Times New Roman"/>
          <w:sz w:val="24"/>
          <w:szCs w:val="24"/>
        </w:rPr>
        <w:t>hodnote</w:t>
      </w:r>
    </w:p>
    <w:p w14:paraId="7316950A" w14:textId="77777777" w:rsidR="00643EFA"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t xml:space="preserve"> </w:t>
      </w:r>
      <w:r w:rsidRPr="00643EFA">
        <w:rPr>
          <w:rFonts w:ascii="Times New Roman" w:hAnsi="Times New Roman" w:cs="Times New Roman"/>
          <w:b/>
          <w:bCs/>
          <w:sz w:val="24"/>
          <w:szCs w:val="24"/>
        </w:rPr>
        <w:t>– 30,00 €</w:t>
      </w:r>
      <w:r w:rsidRPr="002D1313">
        <w:rPr>
          <w:rFonts w:ascii="Times New Roman" w:hAnsi="Times New Roman" w:cs="Times New Roman"/>
          <w:sz w:val="24"/>
          <w:szCs w:val="24"/>
        </w:rPr>
        <w:t xml:space="preserve"> (Vydanie povolenia pre novovybudovaný stacionárny zdroj znečisťovania ovzdušia pre právnické osoby a fyzické osoby – podnikateľov) </w:t>
      </w:r>
    </w:p>
    <w:p w14:paraId="76021014" w14:textId="7C0E49B2" w:rsidR="00EC7985" w:rsidRPr="002D1313" w:rsidRDefault="00A9164E" w:rsidP="002D1313">
      <w:pPr>
        <w:spacing w:after="0"/>
        <w:rPr>
          <w:rFonts w:ascii="Times New Roman" w:hAnsi="Times New Roman" w:cs="Times New Roman"/>
          <w:sz w:val="24"/>
          <w:szCs w:val="24"/>
        </w:rPr>
      </w:pPr>
      <w:r w:rsidRPr="002D1313">
        <w:rPr>
          <w:rFonts w:ascii="Times New Roman" w:hAnsi="Times New Roman" w:cs="Times New Roman"/>
          <w:sz w:val="24"/>
          <w:szCs w:val="24"/>
        </w:rPr>
        <w:t xml:space="preserve">– </w:t>
      </w:r>
      <w:r w:rsidRPr="00643EFA">
        <w:rPr>
          <w:rFonts w:ascii="Times New Roman" w:hAnsi="Times New Roman" w:cs="Times New Roman"/>
          <w:b/>
          <w:bCs/>
          <w:sz w:val="24"/>
          <w:szCs w:val="24"/>
        </w:rPr>
        <w:t>15,00 €</w:t>
      </w:r>
      <w:r w:rsidRPr="002D1313">
        <w:rPr>
          <w:rFonts w:ascii="Times New Roman" w:hAnsi="Times New Roman" w:cs="Times New Roman"/>
          <w:sz w:val="24"/>
          <w:szCs w:val="24"/>
        </w:rPr>
        <w:t xml:space="preserve"> vyr</w:t>
      </w:r>
      <w:r w:rsidR="00643EFA">
        <w:rPr>
          <w:rFonts w:ascii="Times New Roman" w:hAnsi="Times New Roman" w:cs="Times New Roman"/>
          <w:sz w:val="24"/>
          <w:szCs w:val="24"/>
        </w:rPr>
        <w:t>u</w:t>
      </w:r>
      <w:r w:rsidRPr="002D1313">
        <w:rPr>
          <w:rFonts w:ascii="Times New Roman" w:hAnsi="Times New Roman" w:cs="Times New Roman"/>
          <w:sz w:val="24"/>
          <w:szCs w:val="24"/>
        </w:rPr>
        <w:t>bený podľa položky 170 písm.</w:t>
      </w:r>
      <w:r w:rsidR="00643EFA">
        <w:rPr>
          <w:rFonts w:ascii="Times New Roman" w:hAnsi="Times New Roman" w:cs="Times New Roman"/>
          <w:sz w:val="24"/>
          <w:szCs w:val="24"/>
        </w:rPr>
        <w:t xml:space="preserve"> </w:t>
      </w:r>
      <w:r w:rsidRPr="002D1313">
        <w:rPr>
          <w:rFonts w:ascii="Times New Roman" w:hAnsi="Times New Roman" w:cs="Times New Roman"/>
          <w:sz w:val="24"/>
          <w:szCs w:val="24"/>
        </w:rPr>
        <w:t>b) zákona č.145/1995 Z.</w:t>
      </w:r>
      <w:r w:rsidR="00643EFA">
        <w:rPr>
          <w:rFonts w:ascii="Times New Roman" w:hAnsi="Times New Roman" w:cs="Times New Roman"/>
          <w:sz w:val="24"/>
          <w:szCs w:val="24"/>
        </w:rPr>
        <w:t xml:space="preserve"> </w:t>
      </w:r>
      <w:r w:rsidRPr="002D1313">
        <w:rPr>
          <w:rFonts w:ascii="Times New Roman" w:hAnsi="Times New Roman" w:cs="Times New Roman"/>
          <w:sz w:val="24"/>
          <w:szCs w:val="24"/>
        </w:rPr>
        <w:t xml:space="preserve">z. NR SR o správnych poplatkoch v znení neskorších predpisov (Vydanie povolenia na zmenu podmienok povolenia zdroja, ak ide o zmenu používaných palív a surovín, technologických zariadení alebo zmenu ich využívania) v hotovosti v pokladni  alebo na účet </w:t>
      </w:r>
      <w:r w:rsidR="00BA051E">
        <w:rPr>
          <w:rFonts w:ascii="Times New Roman" w:hAnsi="Times New Roman" w:cs="Times New Roman"/>
          <w:sz w:val="24"/>
          <w:szCs w:val="24"/>
        </w:rPr>
        <w:t>obce</w:t>
      </w:r>
      <w:r w:rsidRPr="002D1313">
        <w:rPr>
          <w:rFonts w:ascii="Times New Roman" w:hAnsi="Times New Roman" w:cs="Times New Roman"/>
          <w:sz w:val="24"/>
          <w:szCs w:val="24"/>
        </w:rPr>
        <w:t xml:space="preserve"> (po dohode s pracovníkom ŽP)</w:t>
      </w:r>
    </w:p>
    <w:sectPr w:rsidR="00EC7985" w:rsidRPr="002D1313" w:rsidSect="001128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4E"/>
    <w:rsid w:val="000D2931"/>
    <w:rsid w:val="000F4A7B"/>
    <w:rsid w:val="001128E5"/>
    <w:rsid w:val="001D4A47"/>
    <w:rsid w:val="002D1313"/>
    <w:rsid w:val="00643EFA"/>
    <w:rsid w:val="0075751D"/>
    <w:rsid w:val="00A9164E"/>
    <w:rsid w:val="00AB507C"/>
    <w:rsid w:val="00B26169"/>
    <w:rsid w:val="00BA051E"/>
    <w:rsid w:val="00EC798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7F1B9"/>
  <w15:chartTrackingRefBased/>
  <w15:docId w15:val="{1B11CAE2-AC40-45AE-BFB3-A7430E23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3456</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dpozorciakova</dc:creator>
  <cp:keywords/>
  <dc:description/>
  <cp:lastModifiedBy>Miroslava Korcekova</cp:lastModifiedBy>
  <cp:revision>3</cp:revision>
  <dcterms:created xsi:type="dcterms:W3CDTF">2024-01-18T08:51:00Z</dcterms:created>
  <dcterms:modified xsi:type="dcterms:W3CDTF">2024-01-18T08:56:00Z</dcterms:modified>
</cp:coreProperties>
</file>