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61CF" w14:textId="41C4F853" w:rsidR="007267FE" w:rsidRDefault="000C3064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2815" behindDoc="1" locked="0" layoutInCell="1" allowOverlap="1" wp14:anchorId="3C775E8C" wp14:editId="3E988D5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3320395" cy="7767320"/>
            <wp:effectExtent l="0" t="0" r="0" b="508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81479" w14:textId="77777777" w:rsidR="007267FE" w:rsidRDefault="007267FE" w:rsidP="002B4E7B">
      <w:pPr>
        <w:pStyle w:val="Bezriadkovania"/>
      </w:pPr>
    </w:p>
    <w:p w14:paraId="1E962A5E" w14:textId="77777777" w:rsidR="007267FE" w:rsidRDefault="007267FE" w:rsidP="002B4E7B">
      <w:pPr>
        <w:pStyle w:val="Bezriadkovania"/>
      </w:pPr>
    </w:p>
    <w:p w14:paraId="01E42BC6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96FF351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6D6409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478F3B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F2A8DEB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E93536D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4F45B61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D628FD4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346799" w14:textId="12B5893F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A77192C" w14:textId="5A47136D" w:rsidR="00883292" w:rsidRDefault="00463F8D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D5C69B7" wp14:editId="221D36F2">
                <wp:simplePos x="0" y="0"/>
                <wp:positionH relativeFrom="margin">
                  <wp:posOffset>1395730</wp:posOffset>
                </wp:positionH>
                <wp:positionV relativeFrom="paragraph">
                  <wp:posOffset>144780</wp:posOffset>
                </wp:positionV>
                <wp:extent cx="10525125" cy="2962275"/>
                <wp:effectExtent l="0" t="0" r="0" b="0"/>
                <wp:wrapThrough wrapText="bothSides">
                  <wp:wrapPolygon edited="0">
                    <wp:start x="117" y="0"/>
                    <wp:lineTo x="117" y="21392"/>
                    <wp:lineTo x="21463" y="21392"/>
                    <wp:lineTo x="21463" y="0"/>
                    <wp:lineTo x="117" y="0"/>
                  </wp:wrapPolygon>
                </wp:wrapThrough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296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239D" w14:textId="77777777" w:rsidR="004F466E" w:rsidRDefault="004F466E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Projekt:</w:t>
                            </w:r>
                          </w:p>
                          <w:p w14:paraId="30E144B7" w14:textId="4CB71A53" w:rsidR="004F466E" w:rsidRPr="00E628F0" w:rsidRDefault="00E628F0" w:rsidP="00E628F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E628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STAVEBNÉ ÚPRAVY SOCIÁLNYCH</w:t>
                            </w:r>
                            <w:r w:rsidRPr="00E628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E628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ZARIADENÍ a SPOLOČENSKEJ SÁLY ROBOTNÍCKY KULTÚRNY DOM </w:t>
                            </w:r>
                            <w:r w:rsidRPr="00E628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(RKD) </w:t>
                            </w:r>
                            <w:r w:rsidRPr="00E628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SUČANY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C69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9.9pt;margin-top:11.4pt;width:828.75pt;height:23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" filled="f" stroked="f">
                <v:textbox>
                  <w:txbxContent>
                    <w:p w14:paraId="10FD239D" w14:textId="77777777" w:rsidR="004F466E" w:rsidRDefault="004F466E" w:rsidP="004F466E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Projekt:</w:t>
                      </w:r>
                    </w:p>
                    <w:p w14:paraId="30E144B7" w14:textId="4CB71A53" w:rsidR="004F466E" w:rsidRPr="00E628F0" w:rsidRDefault="00E628F0" w:rsidP="00E628F0">
                      <w:pPr>
                        <w:spacing w:after="0" w:line="360" w:lineRule="auto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E628F0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STAVEBNÉ ÚPRAVY SOCIÁLNYCH</w:t>
                      </w:r>
                      <w:r w:rsidRPr="00E628F0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E628F0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ZARIADENÍ a SPOLOČENSKEJ SÁLY ROBOTNÍCKY KULTÚRNY DOM </w:t>
                      </w:r>
                      <w:r w:rsidRPr="00E628F0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(RKD) </w:t>
                      </w:r>
                      <w:r w:rsidRPr="00E628F0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SUČANY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60D767E" w14:textId="0EC1140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D877A85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1740360" w14:textId="6E2C3FF2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AB26986" w14:textId="28121F4A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986DFAA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63F807B" w14:textId="77777777" w:rsidR="002B4E7B" w:rsidRDefault="001B6DED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1B6DED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3234416" wp14:editId="3AF7E96B">
                <wp:simplePos x="0" y="0"/>
                <wp:positionH relativeFrom="column">
                  <wp:posOffset>8825865</wp:posOffset>
                </wp:positionH>
                <wp:positionV relativeFrom="paragraph">
                  <wp:posOffset>4842510</wp:posOffset>
                </wp:positionV>
                <wp:extent cx="3039745" cy="1246505"/>
                <wp:effectExtent l="0" t="0" r="8255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0659" w14:textId="579F681C" w:rsidR="001B6DED" w:rsidRPr="001B6DED" w:rsidRDefault="00863874" w:rsidP="00863874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</w:t>
                            </w:r>
                            <w:r>
                              <w:rPr>
                                <w:sz w:val="40"/>
                              </w:rPr>
                              <w:br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34416" id="_x0000_s1027" type="#_x0000_t202" style="position:absolute;margin-left:694.95pt;margin-top:381.3pt;width:239.35pt;height:98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" stroked="f">
                <v:textbox>
                  <w:txbxContent>
                    <w:p w14:paraId="5FCF0659" w14:textId="579F681C" w:rsidR="001B6DED" w:rsidRPr="001B6DED" w:rsidRDefault="00863874" w:rsidP="00863874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</w:t>
                      </w:r>
                      <w:r>
                        <w:rPr>
                          <w:sz w:val="40"/>
                        </w:rPr>
                        <w:br/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6DED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3C27726" wp14:editId="6661DF5E">
                <wp:simplePos x="0" y="0"/>
                <wp:positionH relativeFrom="column">
                  <wp:posOffset>1415571</wp:posOffset>
                </wp:positionH>
                <wp:positionV relativeFrom="paragraph">
                  <wp:posOffset>4700195</wp:posOffset>
                </wp:positionV>
                <wp:extent cx="5248275" cy="1578610"/>
                <wp:effectExtent l="0" t="0" r="9525" b="25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6A5A" w14:textId="2002A41D" w:rsidR="001B6DED" w:rsidRDefault="00463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D8DB8" wp14:editId="19D1C86C">
                                  <wp:extent cx="3133725" cy="1323975"/>
                                  <wp:effectExtent l="0" t="0" r="9525" b="9525"/>
                                  <wp:docPr id="1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372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7726" id="_x0000_s1028" type="#_x0000_t202" style="position:absolute;margin-left:111.45pt;margin-top:370.1pt;width:413.25pt;height:124.3pt;z-index:2516940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" stroked="f">
                <v:textbox style="mso-fit-shape-to-text:t">
                  <w:txbxContent>
                    <w:p w14:paraId="62266A5A" w14:textId="2002A41D" w:rsidR="001B6DED" w:rsidRDefault="00463F8D">
                      <w:r>
                        <w:rPr>
                          <w:noProof/>
                        </w:rPr>
                        <w:drawing>
                          <wp:inline distT="0" distB="0" distL="0" distR="0" wp14:anchorId="714D8DB8" wp14:editId="19D1C86C">
                            <wp:extent cx="3133725" cy="1323975"/>
                            <wp:effectExtent l="0" t="0" r="9525" b="9525"/>
                            <wp:docPr id="1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3725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82F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3C30EEF" wp14:editId="7D20D557">
                <wp:simplePos x="0" y="0"/>
                <wp:positionH relativeFrom="margin">
                  <wp:posOffset>6767830</wp:posOffset>
                </wp:positionH>
                <wp:positionV relativeFrom="paragraph">
                  <wp:posOffset>2512060</wp:posOffset>
                </wp:positionV>
                <wp:extent cx="6315075" cy="1646555"/>
                <wp:effectExtent l="0" t="0" r="0" b="0"/>
                <wp:wrapThrough wrapText="bothSides">
                  <wp:wrapPolygon edited="0">
                    <wp:start x="195" y="0"/>
                    <wp:lineTo x="195" y="21242"/>
                    <wp:lineTo x="21372" y="21242"/>
                    <wp:lineTo x="21372" y="0"/>
                    <wp:lineTo x="195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4AC5" w14:textId="77777777" w:rsidR="002A61F3" w:rsidRPr="004F466E" w:rsidRDefault="004F466E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F466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Prijímateľ:</w:t>
                            </w:r>
                          </w:p>
                          <w:p w14:paraId="646A62D2" w14:textId="6378C26C" w:rsidR="004F466E" w:rsidRDefault="00463F8D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Obec </w:t>
                            </w:r>
                            <w:r w:rsidR="00E628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Sučany</w:t>
                            </w:r>
                          </w:p>
                          <w:p w14:paraId="605E0AC6" w14:textId="77777777" w:rsidR="00E13188" w:rsidRDefault="00E13188" w:rsidP="00E131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D02AC5" w14:textId="57A7FD31" w:rsidR="00D1242B" w:rsidRDefault="00D1242B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7413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enávratný finančný príspevok: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1318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="00E628F0" w:rsidRPr="00E628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186 509,18 </w:t>
                            </w:r>
                            <w:r w:rsidR="00E1318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EUR </w:t>
                            </w:r>
                          </w:p>
                          <w:p w14:paraId="57057D10" w14:textId="5CA2AE8E" w:rsidR="000C5E62" w:rsidRDefault="000C5E62" w:rsidP="000C5E6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Výška finančnej podpory z EÚ:  </w:t>
                            </w:r>
                            <w:r w:rsidR="000933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628F0" w:rsidRPr="00E628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186 509,18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  <w:p w14:paraId="089BC32E" w14:textId="77777777" w:rsidR="000C5E62" w:rsidRDefault="000C5E62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0EEF" id="_x0000_s1029" type="#_x0000_t202" style="position:absolute;margin-left:532.9pt;margin-top:197.8pt;width:497.25pt;height:129.6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" filled="f" stroked="f">
                <v:textbox>
                  <w:txbxContent>
                    <w:p w14:paraId="623D4AC5" w14:textId="77777777" w:rsidR="002A61F3" w:rsidRPr="004F466E" w:rsidRDefault="004F466E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F466E">
                        <w:rPr>
                          <w:rFonts w:ascii="Arial" w:hAnsi="Arial" w:cs="Arial"/>
                          <w:sz w:val="32"/>
                          <w:szCs w:val="32"/>
                        </w:rPr>
                        <w:t>Prijímateľ:</w:t>
                      </w:r>
                    </w:p>
                    <w:p w14:paraId="646A62D2" w14:textId="6378C26C" w:rsidR="004F466E" w:rsidRDefault="00463F8D" w:rsidP="004F466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Obec </w:t>
                      </w:r>
                      <w:r w:rsidR="00E628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Sučany</w:t>
                      </w:r>
                    </w:p>
                    <w:p w14:paraId="605E0AC6" w14:textId="77777777" w:rsidR="00E13188" w:rsidRDefault="00E13188" w:rsidP="00E131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2D02AC5" w14:textId="57A7FD31" w:rsidR="00D1242B" w:rsidRDefault="00D1242B" w:rsidP="004F466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</w:t>
                      </w:r>
                      <w:r w:rsidR="0074131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enávratný finančný príspevok: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1318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 xml:space="preserve">  </w:t>
                      </w:r>
                      <w:r w:rsidR="00E628F0" w:rsidRPr="00E628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186 509,18 </w:t>
                      </w:r>
                      <w:r w:rsidR="00E1318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EUR </w:t>
                      </w:r>
                    </w:p>
                    <w:p w14:paraId="57057D10" w14:textId="5CA2AE8E" w:rsidR="000C5E62" w:rsidRDefault="000C5E62" w:rsidP="000C5E62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Výška finančnej podpory z EÚ:  </w:t>
                      </w:r>
                      <w:r w:rsidR="0009337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E628F0" w:rsidRPr="00E628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186 509,18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EUR</w:t>
                      </w:r>
                    </w:p>
                    <w:p w14:paraId="089BC32E" w14:textId="77777777" w:rsidR="000C5E62" w:rsidRDefault="000C5E62" w:rsidP="004F466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F382F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FA567BC" wp14:editId="37897E53">
                <wp:simplePos x="0" y="0"/>
                <wp:positionH relativeFrom="margin">
                  <wp:posOffset>386080</wp:posOffset>
                </wp:positionH>
                <wp:positionV relativeFrom="paragraph">
                  <wp:posOffset>2465705</wp:posOffset>
                </wp:positionV>
                <wp:extent cx="5905500" cy="1905000"/>
                <wp:effectExtent l="0" t="0" r="0" b="0"/>
                <wp:wrapThrough wrapText="bothSides">
                  <wp:wrapPolygon edited="0">
                    <wp:start x="209" y="0"/>
                    <wp:lineTo x="209" y="21384"/>
                    <wp:lineTo x="21321" y="21384"/>
                    <wp:lineTo x="21321" y="0"/>
                    <wp:lineTo x="209" y="0"/>
                  </wp:wrapPolygon>
                </wp:wrapThrough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B04B" w14:textId="77777777" w:rsidR="004F466E" w:rsidRPr="004F466E" w:rsidRDefault="004F466E" w:rsidP="00093372">
                            <w:pPr>
                              <w:spacing w:after="120" w:line="360" w:lineRule="auto"/>
                              <w:rPr>
                                <w:rFonts w:ascii="Arial" w:eastAsiaTheme="majorEastAsia" w:hAnsi="Arial" w:cs="Arial"/>
                                <w:iCs/>
                                <w:sz w:val="32"/>
                                <w:szCs w:val="32"/>
                              </w:rPr>
                            </w:pPr>
                            <w:r w:rsidRPr="004F466E">
                              <w:rPr>
                                <w:rFonts w:ascii="Arial" w:eastAsiaTheme="majorEastAsia" w:hAnsi="Arial" w:cs="Arial"/>
                                <w:iCs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  <w:p w14:paraId="37C0889C" w14:textId="5E6461AE" w:rsidR="00E628F0" w:rsidRPr="00E628F0" w:rsidRDefault="00E628F0" w:rsidP="00463F8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</w:t>
                            </w:r>
                            <w:r w:rsidRPr="00E628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miernenie dopadov koronakrízy v oblasti kultúrnych aktivít realizovaných v Robotníckom kultúrnom dome v Sučanoch prostredníctvom zvýšenia kvality poskytovaných služieb a zlepšenia hygienických štandardov kultúrneho zariadenia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67BC" id="_x0000_s1030" type="#_x0000_t202" style="position:absolute;margin-left:30.4pt;margin-top:194.15pt;width:465pt;height:150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" filled="f" stroked="f">
                <v:textbox>
                  <w:txbxContent>
                    <w:p w14:paraId="1886B04B" w14:textId="77777777" w:rsidR="004F466E" w:rsidRPr="004F466E" w:rsidRDefault="004F466E" w:rsidP="00093372">
                      <w:pPr>
                        <w:spacing w:after="120" w:line="360" w:lineRule="auto"/>
                        <w:rPr>
                          <w:rFonts w:ascii="Arial" w:eastAsiaTheme="majorEastAsia" w:hAnsi="Arial" w:cs="Arial"/>
                          <w:iCs/>
                          <w:sz w:val="32"/>
                          <w:szCs w:val="32"/>
                        </w:rPr>
                      </w:pPr>
                      <w:r w:rsidRPr="004F466E">
                        <w:rPr>
                          <w:rFonts w:ascii="Arial" w:eastAsiaTheme="majorEastAsia" w:hAnsi="Arial" w:cs="Arial"/>
                          <w:iCs/>
                          <w:sz w:val="32"/>
                          <w:szCs w:val="32"/>
                        </w:rPr>
                        <w:t>Cieľ:</w:t>
                      </w:r>
                    </w:p>
                    <w:p w14:paraId="37C0889C" w14:textId="5E6461AE" w:rsidR="00E628F0" w:rsidRPr="00E628F0" w:rsidRDefault="00E628F0" w:rsidP="00463F8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</w:t>
                      </w:r>
                      <w:r w:rsidRPr="00E628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miernenie dopadov koronakrízy v oblasti kultúrnych aktivít realizovaných v Robotníckom kultúrnom dome v Sučanoch prostredníctvom zvýšenia kvality poskytovaných služieb a zlepšenia hygienických štandardov kultúrneho zariadenia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0C006B4" wp14:editId="51CDE4FB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C407E" w14:textId="77777777" w:rsidR="002A61F3" w:rsidRPr="002A61F3" w:rsidRDefault="002A61F3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06B4" id="_x0000_s1031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" filled="f" stroked="f">
                <v:textbox>
                  <w:txbxContent>
                    <w:p w14:paraId="4B3C407E" w14:textId="77777777" w:rsidR="002A61F3" w:rsidRPr="002A61F3" w:rsidRDefault="002A61F3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1B6DED">
      <w:pgSz w:w="23811" w:h="16838" w:orient="landscape" w:code="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895F" w14:textId="77777777" w:rsidR="007B5C13" w:rsidRDefault="007B5C13" w:rsidP="007267FE">
      <w:pPr>
        <w:spacing w:after="0" w:line="240" w:lineRule="auto"/>
      </w:pPr>
      <w:r>
        <w:separator/>
      </w:r>
    </w:p>
  </w:endnote>
  <w:endnote w:type="continuationSeparator" w:id="0">
    <w:p w14:paraId="5EF24B77" w14:textId="77777777" w:rsidR="007B5C13" w:rsidRDefault="007B5C13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19DD" w14:textId="77777777" w:rsidR="007B5C13" w:rsidRDefault="007B5C13" w:rsidP="007267FE">
      <w:pPr>
        <w:spacing w:after="0" w:line="240" w:lineRule="auto"/>
      </w:pPr>
      <w:r>
        <w:separator/>
      </w:r>
    </w:p>
  </w:footnote>
  <w:footnote w:type="continuationSeparator" w:id="0">
    <w:p w14:paraId="767B0A7C" w14:textId="77777777" w:rsidR="007B5C13" w:rsidRDefault="007B5C13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68"/>
    <w:rsid w:val="00082597"/>
    <w:rsid w:val="000915CC"/>
    <w:rsid w:val="00093372"/>
    <w:rsid w:val="00095399"/>
    <w:rsid w:val="000B3227"/>
    <w:rsid w:val="000C3064"/>
    <w:rsid w:val="000C5E62"/>
    <w:rsid w:val="00142D01"/>
    <w:rsid w:val="0018773C"/>
    <w:rsid w:val="001B6DED"/>
    <w:rsid w:val="002073F9"/>
    <w:rsid w:val="002278D6"/>
    <w:rsid w:val="002A61F3"/>
    <w:rsid w:val="002B0249"/>
    <w:rsid w:val="002B4E7B"/>
    <w:rsid w:val="00321068"/>
    <w:rsid w:val="0034436D"/>
    <w:rsid w:val="003700A6"/>
    <w:rsid w:val="003D39F2"/>
    <w:rsid w:val="003D7D53"/>
    <w:rsid w:val="004114BC"/>
    <w:rsid w:val="00463F8D"/>
    <w:rsid w:val="004F466E"/>
    <w:rsid w:val="00521DF4"/>
    <w:rsid w:val="005540F9"/>
    <w:rsid w:val="00587DA9"/>
    <w:rsid w:val="005C0F35"/>
    <w:rsid w:val="006B5B19"/>
    <w:rsid w:val="007267FE"/>
    <w:rsid w:val="0074131A"/>
    <w:rsid w:val="007B5C13"/>
    <w:rsid w:val="00805DAF"/>
    <w:rsid w:val="00863874"/>
    <w:rsid w:val="00883292"/>
    <w:rsid w:val="008D0082"/>
    <w:rsid w:val="009F4AB9"/>
    <w:rsid w:val="00A22AB3"/>
    <w:rsid w:val="00A46D26"/>
    <w:rsid w:val="00B002D3"/>
    <w:rsid w:val="00BB7EB6"/>
    <w:rsid w:val="00BF62BA"/>
    <w:rsid w:val="00C07705"/>
    <w:rsid w:val="00C31D8E"/>
    <w:rsid w:val="00C64692"/>
    <w:rsid w:val="00C66CD2"/>
    <w:rsid w:val="00C90F7F"/>
    <w:rsid w:val="00CB17A5"/>
    <w:rsid w:val="00D037A6"/>
    <w:rsid w:val="00D1242B"/>
    <w:rsid w:val="00D374A1"/>
    <w:rsid w:val="00D66A3A"/>
    <w:rsid w:val="00E13188"/>
    <w:rsid w:val="00E249B0"/>
    <w:rsid w:val="00E27A7F"/>
    <w:rsid w:val="00E628F0"/>
    <w:rsid w:val="00EE2C9A"/>
    <w:rsid w:val="00EE71E3"/>
    <w:rsid w:val="00EF382F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BA1B"/>
  <w15:docId w15:val="{9A9E0B97-B757-40B9-8D9B-69FBDE3A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Bošanská Ľubomíra</dc:creator>
  <cp:lastModifiedBy>Ivana Palovcikova</cp:lastModifiedBy>
  <cp:revision>3</cp:revision>
  <cp:lastPrinted>2018-06-19T07:44:00Z</cp:lastPrinted>
  <dcterms:created xsi:type="dcterms:W3CDTF">2023-12-06T09:57:00Z</dcterms:created>
  <dcterms:modified xsi:type="dcterms:W3CDTF">2023-12-06T10:02:00Z</dcterms:modified>
</cp:coreProperties>
</file>