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07D92A93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623D1">
        <w:rPr>
          <w:b/>
          <w:bCs/>
          <w:sz w:val="28"/>
          <w:szCs w:val="28"/>
        </w:rPr>
        <w:t>2</w:t>
      </w:r>
      <w:r w:rsidR="00F8364F">
        <w:rPr>
          <w:b/>
          <w:bCs/>
          <w:sz w:val="28"/>
          <w:szCs w:val="28"/>
        </w:rPr>
        <w:t>1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</w:t>
      </w:r>
      <w:r w:rsidR="00E75D6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ED997A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B22340">
        <w:rPr>
          <w:sz w:val="26"/>
          <w:szCs w:val="26"/>
        </w:rPr>
        <w:t>20</w:t>
      </w:r>
      <w:r w:rsidR="00DE6B8A">
        <w:rPr>
          <w:sz w:val="26"/>
          <w:szCs w:val="26"/>
        </w:rPr>
        <w:t xml:space="preserve">.03.2026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E623D1">
        <w:rPr>
          <w:sz w:val="26"/>
          <w:szCs w:val="26"/>
        </w:rPr>
        <w:t>2</w:t>
      </w:r>
      <w:r w:rsidR="00B22340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E75D6A">
        <w:rPr>
          <w:sz w:val="26"/>
          <w:szCs w:val="26"/>
        </w:rPr>
        <w:t>3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49FBDE88" w:rsidR="00C02224" w:rsidRDefault="00696A7D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5E94E657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363E5C6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03F51CA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1BB142E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5E13F2A6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D56923">
              <w:rPr>
                <w:rStyle w:val="ListLabel101"/>
                <w:b/>
                <w:color w:val="000000" w:themeColor="text1"/>
              </w:rPr>
              <w:t>0</w:t>
            </w:r>
            <w:r w:rsidR="00B22340">
              <w:rPr>
                <w:rStyle w:val="ListLabel101"/>
                <w:b/>
                <w:color w:val="000000" w:themeColor="text1"/>
              </w:rPr>
              <w:t>9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746E9AAD" w:rsidR="00E20BDB" w:rsidRDefault="00894D2A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F2FC4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DFC048A" w14:textId="14AFCC9D" w:rsidR="00DD0045" w:rsidRDefault="00277DE9" w:rsidP="00081AC6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</w:p>
    <w:p w14:paraId="36D834BB" w14:textId="0ACF8E01" w:rsidR="00ED521A" w:rsidRDefault="00B22340" w:rsidP="00ED521A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CASE Starý - navážanie makadamu na chodník na ul. Komenského</w:t>
      </w:r>
    </w:p>
    <w:p w14:paraId="0F6647A7" w14:textId="7017C3B9" w:rsidR="00B22340" w:rsidRDefault="00B22340" w:rsidP="00ED521A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TATRA-815 - Dovoz suchého betónu  3m</w:t>
      </w:r>
      <w:r>
        <w:rPr>
          <w:rStyle w:val="ListLabel101"/>
          <w:rFonts w:cs="Mangal"/>
          <w:sz w:val="28"/>
          <w:szCs w:val="28"/>
          <w:vertAlign w:val="superscript"/>
        </w:rPr>
        <w:t>3</w:t>
      </w:r>
      <w:r>
        <w:rPr>
          <w:rStyle w:val="ListLabel101"/>
          <w:rFonts w:cs="Mangal"/>
          <w:sz w:val="28"/>
          <w:szCs w:val="28"/>
        </w:rPr>
        <w:t xml:space="preserve"> ul. Komenského</w:t>
      </w:r>
    </w:p>
    <w:p w14:paraId="38EB809A" w14:textId="38665C4C" w:rsidR="00B22340" w:rsidRDefault="00B22340" w:rsidP="00ED521A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CASE </w:t>
      </w:r>
      <w:proofErr w:type="spellStart"/>
      <w:r>
        <w:rPr>
          <w:rStyle w:val="ListLabel101"/>
          <w:rFonts w:cs="Mangal"/>
          <w:sz w:val="28"/>
          <w:szCs w:val="28"/>
        </w:rPr>
        <w:t>Starý+vlečka</w:t>
      </w:r>
      <w:proofErr w:type="spellEnd"/>
      <w:r>
        <w:rPr>
          <w:rStyle w:val="ListLabel101"/>
          <w:rFonts w:cs="Mangal"/>
          <w:sz w:val="28"/>
          <w:szCs w:val="28"/>
        </w:rPr>
        <w:t xml:space="preserve"> – dovoz betónu</w:t>
      </w:r>
      <w:r w:rsidR="00D92C15">
        <w:rPr>
          <w:rStyle w:val="ListLabel101"/>
          <w:rFonts w:cs="Mangal"/>
          <w:sz w:val="28"/>
          <w:szCs w:val="28"/>
        </w:rPr>
        <w:t xml:space="preserve"> 0.6m</w:t>
      </w:r>
      <w:r w:rsidR="00D92C15">
        <w:rPr>
          <w:rStyle w:val="ListLabel101"/>
          <w:rFonts w:cs="Mangal"/>
          <w:sz w:val="28"/>
          <w:szCs w:val="28"/>
          <w:vertAlign w:val="superscript"/>
        </w:rPr>
        <w:t>3</w:t>
      </w:r>
      <w:r w:rsidR="00D92C15">
        <w:rPr>
          <w:rStyle w:val="ListLabel101"/>
          <w:rFonts w:cs="Mangal"/>
          <w:sz w:val="28"/>
          <w:szCs w:val="28"/>
        </w:rPr>
        <w:t xml:space="preserve"> ul. Komenského</w:t>
      </w:r>
    </w:p>
    <w:p w14:paraId="089B0598" w14:textId="66874920" w:rsidR="00D92C15" w:rsidRDefault="00D92C15" w:rsidP="00ED521A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Zameranie </w:t>
      </w:r>
      <w:r w:rsidR="00AF2859">
        <w:rPr>
          <w:rStyle w:val="ListLabel101"/>
          <w:rFonts w:cs="Mangal"/>
          <w:sz w:val="28"/>
          <w:szCs w:val="28"/>
        </w:rPr>
        <w:t xml:space="preserve">a označenie </w:t>
      </w:r>
      <w:r>
        <w:rPr>
          <w:rStyle w:val="ListLabel101"/>
          <w:rFonts w:cs="Mangal"/>
          <w:sz w:val="28"/>
          <w:szCs w:val="28"/>
        </w:rPr>
        <w:t xml:space="preserve">nového </w:t>
      </w:r>
      <w:r w:rsidR="00AF2859">
        <w:rPr>
          <w:rStyle w:val="ListLabel101"/>
          <w:rFonts w:cs="Mangal"/>
          <w:sz w:val="28"/>
          <w:szCs w:val="28"/>
        </w:rPr>
        <w:t>smerového značenia ulíc v obci</w:t>
      </w:r>
    </w:p>
    <w:p w14:paraId="0A49E07E" w14:textId="5BDB0532" w:rsidR="00D92C15" w:rsidRDefault="00D92C15" w:rsidP="00ED521A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Umytie vlečky a traktoru po dovoze betónu</w:t>
      </w:r>
    </w:p>
    <w:p w14:paraId="316566E9" w14:textId="3014192B" w:rsidR="00AB2334" w:rsidRPr="00F8364F" w:rsidRDefault="00D92C15" w:rsidP="00AB2334">
      <w:pPr>
        <w:pStyle w:val="Odsekzoznamu"/>
        <w:numPr>
          <w:ilvl w:val="0"/>
          <w:numId w:val="32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Výmena sirény na bugine CF MOT</w:t>
      </w:r>
      <w:r w:rsidR="00F8364F">
        <w:rPr>
          <w:rStyle w:val="ListLabel101"/>
          <w:rFonts w:cs="Mangal"/>
          <w:sz w:val="28"/>
          <w:szCs w:val="28"/>
        </w:rPr>
        <w:t>O</w:t>
      </w:r>
    </w:p>
    <w:p w14:paraId="4F158C65" w14:textId="77777777" w:rsidR="00AB2334" w:rsidRPr="00AB2334" w:rsidRDefault="00AB2334" w:rsidP="00AB2334">
      <w:p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490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F20888" w14:paraId="24B8B897" w14:textId="77777777" w:rsidTr="00F20888">
        <w:trPr>
          <w:trHeight w:val="559"/>
        </w:trPr>
        <w:tc>
          <w:tcPr>
            <w:tcW w:w="10490" w:type="dxa"/>
            <w:gridSpan w:val="4"/>
          </w:tcPr>
          <w:p w14:paraId="16E6863E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F20888">
        <w:trPr>
          <w:trHeight w:val="695"/>
        </w:trPr>
        <w:tc>
          <w:tcPr>
            <w:tcW w:w="1436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F20888">
        <w:trPr>
          <w:trHeight w:val="706"/>
        </w:trPr>
        <w:tc>
          <w:tcPr>
            <w:tcW w:w="1436" w:type="dxa"/>
            <w:vAlign w:val="center"/>
          </w:tcPr>
          <w:p w14:paraId="6F39EE31" w14:textId="33B5525C" w:rsidR="00F20888" w:rsidRPr="00CE5E7B" w:rsidRDefault="00F20888" w:rsidP="003E5AFD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1862" w:type="dxa"/>
            <w:vAlign w:val="center"/>
          </w:tcPr>
          <w:p w14:paraId="1C73C47D" w14:textId="66C5850A" w:rsidR="00F20888" w:rsidRPr="00CE5E7B" w:rsidRDefault="00F20888" w:rsidP="00D92C15">
            <w:pPr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2631" w:type="dxa"/>
            <w:vAlign w:val="center"/>
          </w:tcPr>
          <w:p w14:paraId="2045BE76" w14:textId="26956B32" w:rsidR="00F20888" w:rsidRPr="00CE5E7B" w:rsidRDefault="00F20888" w:rsidP="00523F3E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14:paraId="2EA8808C" w14:textId="3E6B65D9" w:rsidR="003E5AFD" w:rsidRPr="00CE5E7B" w:rsidRDefault="003E5AFD" w:rsidP="0069743F">
            <w:pPr>
              <w:jc w:val="center"/>
              <w:rPr>
                <w:rStyle w:val="ListLabel101"/>
                <w:bCs/>
                <w:color w:val="000000" w:themeColor="text1"/>
              </w:rPr>
            </w:pPr>
          </w:p>
        </w:tc>
      </w:tr>
    </w:tbl>
    <w:p w14:paraId="3B2D3086" w14:textId="22EBA3AA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7BAA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>x                                         VPP:</w:t>
      </w:r>
      <w:r w:rsidR="00D92C15">
        <w:rPr>
          <w:rStyle w:val="ListLabel101"/>
          <w:b/>
          <w:sz w:val="26"/>
          <w:szCs w:val="26"/>
        </w:rPr>
        <w:t>1</w:t>
      </w:r>
      <w:r>
        <w:rPr>
          <w:rStyle w:val="ListLabel101"/>
          <w:b/>
          <w:sz w:val="26"/>
          <w:szCs w:val="26"/>
        </w:rPr>
        <w:t>x                                Poznačil:</w:t>
      </w:r>
      <w:r w:rsidR="003E5AFD">
        <w:rPr>
          <w:rStyle w:val="ListLabel101"/>
          <w:b/>
          <w:sz w:val="26"/>
          <w:szCs w:val="26"/>
        </w:rPr>
        <w:t xml:space="preserve"> </w:t>
      </w:r>
      <w:r w:rsidR="00D92C15">
        <w:rPr>
          <w:rStyle w:val="ListLabel101"/>
          <w:b/>
          <w:sz w:val="26"/>
          <w:szCs w:val="26"/>
        </w:rPr>
        <w:t>Bukový</w:t>
      </w:r>
    </w:p>
    <w:bookmarkEnd w:id="0"/>
    <w:p w14:paraId="7E229D1F" w14:textId="77777777" w:rsidR="00F13760" w:rsidRDefault="00F13760" w:rsidP="00F20888">
      <w:pPr>
        <w:ind w:right="-166"/>
        <w:rPr>
          <w:rStyle w:val="ListLabel101"/>
          <w:b/>
          <w:sz w:val="26"/>
          <w:szCs w:val="26"/>
        </w:rPr>
      </w:pPr>
    </w:p>
    <w:p w14:paraId="3B997A74" w14:textId="2AFD39E0" w:rsidR="00F13760" w:rsidRDefault="005E4494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5C3CECE1" w14:textId="56836E2D" w:rsidR="00FB05D3" w:rsidRPr="0064488C" w:rsidRDefault="00FB05D3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 xml:space="preserve">  </w:t>
      </w:r>
    </w:p>
    <w:sectPr w:rsidR="00FB05D3" w:rsidRPr="0064488C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7745" w14:textId="77777777" w:rsidR="00BB2052" w:rsidRDefault="00BB2052">
      <w:r>
        <w:separator/>
      </w:r>
    </w:p>
  </w:endnote>
  <w:endnote w:type="continuationSeparator" w:id="0">
    <w:p w14:paraId="282493FE" w14:textId="77777777" w:rsidR="00BB2052" w:rsidRDefault="00BB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1AB9" w14:textId="77777777" w:rsidR="00BB2052" w:rsidRDefault="00BB2052">
      <w:r>
        <w:separator/>
      </w:r>
    </w:p>
  </w:footnote>
  <w:footnote w:type="continuationSeparator" w:id="0">
    <w:p w14:paraId="654CED7A" w14:textId="77777777" w:rsidR="00BB2052" w:rsidRDefault="00BB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7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9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0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9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7"/>
  </w:num>
  <w:num w:numId="27" w16cid:durableId="1575776535">
    <w:abstractNumId w:val="28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6"/>
  </w:num>
  <w:num w:numId="31" w16cid:durableId="1645312224">
    <w:abstractNumId w:val="19"/>
  </w:num>
  <w:num w:numId="32" w16cid:durableId="7601009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5BB"/>
    <w:rsid w:val="0013469B"/>
    <w:rsid w:val="00134840"/>
    <w:rsid w:val="00134CCD"/>
    <w:rsid w:val="0013549F"/>
    <w:rsid w:val="00135712"/>
    <w:rsid w:val="001358BA"/>
    <w:rsid w:val="00135E19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D5"/>
    <w:rsid w:val="00215785"/>
    <w:rsid w:val="00215D29"/>
    <w:rsid w:val="002163B9"/>
    <w:rsid w:val="002165DF"/>
    <w:rsid w:val="00216AF6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870"/>
    <w:rsid w:val="002A6AC1"/>
    <w:rsid w:val="002A6C2D"/>
    <w:rsid w:val="002A7262"/>
    <w:rsid w:val="002A77A1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C55"/>
    <w:rsid w:val="002F69AE"/>
    <w:rsid w:val="002F6C79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753F"/>
    <w:rsid w:val="003D789C"/>
    <w:rsid w:val="003D798B"/>
    <w:rsid w:val="003D79ED"/>
    <w:rsid w:val="003D7B6F"/>
    <w:rsid w:val="003E0241"/>
    <w:rsid w:val="003E08F4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3A0D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873"/>
    <w:rsid w:val="0058389F"/>
    <w:rsid w:val="00584181"/>
    <w:rsid w:val="00584201"/>
    <w:rsid w:val="005856E8"/>
    <w:rsid w:val="00585B83"/>
    <w:rsid w:val="00585C93"/>
    <w:rsid w:val="005867B7"/>
    <w:rsid w:val="005874D9"/>
    <w:rsid w:val="00587D34"/>
    <w:rsid w:val="00590ABB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E28"/>
    <w:rsid w:val="00710E6F"/>
    <w:rsid w:val="00711112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D26"/>
    <w:rsid w:val="00741FE4"/>
    <w:rsid w:val="00742176"/>
    <w:rsid w:val="00742273"/>
    <w:rsid w:val="007425C7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A722D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6A2"/>
    <w:rsid w:val="008238AD"/>
    <w:rsid w:val="0082392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BA2"/>
    <w:rsid w:val="008E0249"/>
    <w:rsid w:val="008E037F"/>
    <w:rsid w:val="008E07EC"/>
    <w:rsid w:val="008E0AD0"/>
    <w:rsid w:val="008E0D69"/>
    <w:rsid w:val="008E116E"/>
    <w:rsid w:val="008E1769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EBA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26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446"/>
    <w:rsid w:val="00A17462"/>
    <w:rsid w:val="00A177BF"/>
    <w:rsid w:val="00A177E7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A16"/>
    <w:rsid w:val="00BE6A6F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6800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363"/>
    <w:rsid w:val="00C61898"/>
    <w:rsid w:val="00C62099"/>
    <w:rsid w:val="00C62A39"/>
    <w:rsid w:val="00C62D7B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AC"/>
    <w:rsid w:val="00D100A3"/>
    <w:rsid w:val="00D106DB"/>
    <w:rsid w:val="00D10C3F"/>
    <w:rsid w:val="00D112D2"/>
    <w:rsid w:val="00D1178D"/>
    <w:rsid w:val="00D11A87"/>
    <w:rsid w:val="00D11C40"/>
    <w:rsid w:val="00D1251D"/>
    <w:rsid w:val="00D13CE5"/>
    <w:rsid w:val="00D13DD5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5925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227A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494C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640"/>
    <w:rsid w:val="00E306AD"/>
    <w:rsid w:val="00E30D59"/>
    <w:rsid w:val="00E31813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1245</cp:revision>
  <cp:lastPrinted>2024-11-06T06:01:00Z</cp:lastPrinted>
  <dcterms:created xsi:type="dcterms:W3CDTF">2025-06-09T04:58:00Z</dcterms:created>
  <dcterms:modified xsi:type="dcterms:W3CDTF">2026-03-21T06:04:00Z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