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9C584" w14:textId="77777777" w:rsidR="006B3060" w:rsidRDefault="006B3060" w:rsidP="00EC375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EC375B">
        <w:rPr>
          <w:b/>
          <w:sz w:val="24"/>
          <w:szCs w:val="24"/>
          <w:u w:val="single"/>
        </w:rPr>
        <w:t>Zverejnenie zámeru Obce Sučany</w:t>
      </w:r>
    </w:p>
    <w:p w14:paraId="272B1905" w14:textId="77777777" w:rsidR="00EC375B" w:rsidRPr="00EC375B" w:rsidRDefault="00EC375B" w:rsidP="00EC375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3B6B93E8" w14:textId="77777777" w:rsidR="006B3060" w:rsidRDefault="006B3060" w:rsidP="00EC375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EC375B">
        <w:rPr>
          <w:b/>
          <w:sz w:val="24"/>
          <w:szCs w:val="24"/>
          <w:u w:val="single"/>
        </w:rPr>
        <w:t>Predať nehnuteľný majetok z dôvodu osobitného zreteľa</w:t>
      </w:r>
    </w:p>
    <w:p w14:paraId="291602E0" w14:textId="77777777" w:rsidR="00EC375B" w:rsidRDefault="00EC375B" w:rsidP="00EC375B">
      <w:pPr>
        <w:widowControl w:val="0"/>
        <w:tabs>
          <w:tab w:val="left" w:pos="6946"/>
        </w:tabs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4C790BD0" w14:textId="77777777" w:rsidR="002D549F" w:rsidRPr="00EC375B" w:rsidRDefault="002D549F" w:rsidP="00EC375B">
      <w:pPr>
        <w:widowControl w:val="0"/>
        <w:tabs>
          <w:tab w:val="left" w:pos="6946"/>
        </w:tabs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5AC70C7E" w14:textId="454374B1" w:rsidR="00FF6EFB" w:rsidRDefault="006B3060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 w:rsidRPr="00EC375B">
        <w:rPr>
          <w:rFonts w:asciiTheme="minorHAnsi" w:hAnsiTheme="minorHAnsi"/>
          <w:sz w:val="24"/>
          <w:szCs w:val="24"/>
        </w:rPr>
        <w:t xml:space="preserve">Obec Sučany zverejňuje zámer predať nehnuteľný majetok obce z dôvodu hodného osobitného zreteľa </w:t>
      </w:r>
      <w:r w:rsidR="004B6009" w:rsidRPr="00EC375B">
        <w:rPr>
          <w:rFonts w:asciiTheme="minorHAnsi" w:hAnsiTheme="minorHAnsi"/>
          <w:sz w:val="24"/>
          <w:szCs w:val="24"/>
        </w:rPr>
        <w:t>v</w:t>
      </w:r>
      <w:r w:rsidRPr="00EC375B">
        <w:rPr>
          <w:rFonts w:asciiTheme="minorHAnsi" w:hAnsiTheme="minorHAnsi"/>
          <w:sz w:val="24"/>
          <w:szCs w:val="24"/>
        </w:rPr>
        <w:t> zmysle  § 9a ods.</w:t>
      </w:r>
      <w:r w:rsidR="004B6009" w:rsidRPr="00EC375B">
        <w:rPr>
          <w:rFonts w:asciiTheme="minorHAnsi" w:hAnsiTheme="minorHAnsi"/>
          <w:sz w:val="24"/>
          <w:szCs w:val="24"/>
        </w:rPr>
        <w:t xml:space="preserve"> </w:t>
      </w:r>
      <w:r w:rsidRPr="00EC375B">
        <w:rPr>
          <w:rFonts w:asciiTheme="minorHAnsi" w:hAnsiTheme="minorHAnsi"/>
          <w:sz w:val="24"/>
          <w:szCs w:val="24"/>
        </w:rPr>
        <w:t xml:space="preserve">8 písm. </w:t>
      </w:r>
      <w:r w:rsidR="004B6009" w:rsidRPr="00EC375B">
        <w:rPr>
          <w:rFonts w:asciiTheme="minorHAnsi" w:hAnsiTheme="minorHAnsi"/>
          <w:sz w:val="24"/>
          <w:szCs w:val="24"/>
        </w:rPr>
        <w:t>e</w:t>
      </w:r>
      <w:r w:rsidRPr="00EC375B">
        <w:rPr>
          <w:rFonts w:asciiTheme="minorHAnsi" w:hAnsiTheme="minorHAnsi"/>
          <w:sz w:val="24"/>
          <w:szCs w:val="24"/>
        </w:rPr>
        <w:t>) zákona č. 138/1991 Zb. o majetku ob</w:t>
      </w:r>
      <w:r w:rsidR="004B6009" w:rsidRPr="00EC375B">
        <w:rPr>
          <w:rFonts w:asciiTheme="minorHAnsi" w:hAnsiTheme="minorHAnsi"/>
          <w:sz w:val="24"/>
          <w:szCs w:val="24"/>
        </w:rPr>
        <w:t>cí v znení neskorších predpisov,</w:t>
      </w:r>
      <w:r w:rsidRPr="00EC375B">
        <w:rPr>
          <w:rFonts w:asciiTheme="minorHAnsi" w:hAnsiTheme="minorHAnsi"/>
          <w:sz w:val="24"/>
          <w:szCs w:val="24"/>
        </w:rPr>
        <w:t xml:space="preserve"> a</w:t>
      </w:r>
      <w:r w:rsidR="009F4FBB">
        <w:rPr>
          <w:rFonts w:asciiTheme="minorHAnsi" w:hAnsiTheme="minorHAnsi"/>
          <w:sz w:val="24"/>
          <w:szCs w:val="24"/>
        </w:rPr>
        <w:t> </w:t>
      </w:r>
      <w:r w:rsidRPr="00EC375B">
        <w:rPr>
          <w:rFonts w:asciiTheme="minorHAnsi" w:hAnsiTheme="minorHAnsi"/>
          <w:sz w:val="24"/>
          <w:szCs w:val="24"/>
        </w:rPr>
        <w:t>to</w:t>
      </w:r>
      <w:r w:rsidR="009F4FBB">
        <w:rPr>
          <w:rFonts w:asciiTheme="minorHAnsi" w:hAnsiTheme="minorHAnsi"/>
          <w:sz w:val="24"/>
          <w:szCs w:val="24"/>
        </w:rPr>
        <w:t xml:space="preserve"> pozemk</w:t>
      </w:r>
      <w:r w:rsidR="007E6612">
        <w:rPr>
          <w:rFonts w:asciiTheme="minorHAnsi" w:hAnsiTheme="minorHAnsi"/>
          <w:sz w:val="24"/>
          <w:szCs w:val="24"/>
        </w:rPr>
        <w:t>y</w:t>
      </w:r>
      <w:r w:rsidR="00F14691">
        <w:rPr>
          <w:rFonts w:asciiTheme="minorHAnsi" w:hAnsiTheme="minorHAnsi"/>
          <w:sz w:val="24"/>
          <w:szCs w:val="24"/>
        </w:rPr>
        <w:t xml:space="preserve"> v </w:t>
      </w:r>
      <w:proofErr w:type="spellStart"/>
      <w:r w:rsidR="00F14691">
        <w:rPr>
          <w:rFonts w:asciiTheme="minorHAnsi" w:hAnsiTheme="minorHAnsi"/>
          <w:sz w:val="24"/>
          <w:szCs w:val="24"/>
        </w:rPr>
        <w:t>k.ú</w:t>
      </w:r>
      <w:proofErr w:type="spellEnd"/>
      <w:r w:rsidR="00F14691">
        <w:rPr>
          <w:rFonts w:asciiTheme="minorHAnsi" w:hAnsiTheme="minorHAnsi"/>
          <w:sz w:val="24"/>
          <w:szCs w:val="24"/>
        </w:rPr>
        <w:t>. Sučany</w:t>
      </w:r>
      <w:r w:rsidRPr="00EC375B">
        <w:rPr>
          <w:rFonts w:asciiTheme="minorHAnsi" w:hAnsiTheme="minorHAnsi"/>
          <w:sz w:val="24"/>
          <w:szCs w:val="24"/>
        </w:rPr>
        <w:t>:</w:t>
      </w:r>
    </w:p>
    <w:p w14:paraId="21372720" w14:textId="77777777" w:rsidR="006B3060" w:rsidRDefault="006B3060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 w:rsidRPr="00EC375B">
        <w:rPr>
          <w:rFonts w:asciiTheme="minorHAnsi" w:hAnsiTheme="minorHAnsi"/>
          <w:sz w:val="24"/>
          <w:szCs w:val="24"/>
        </w:rPr>
        <w:t xml:space="preserve">  </w:t>
      </w:r>
    </w:p>
    <w:p w14:paraId="623363C1" w14:textId="3742ECDA" w:rsidR="007E6612" w:rsidRDefault="00A06563" w:rsidP="007E6612">
      <w:pPr>
        <w:pStyle w:val="Odsekzoznamu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360"/>
        </w:tabs>
        <w:overflowPunct w:val="0"/>
        <w:spacing w:after="0" w:line="240" w:lineRule="auto"/>
        <w:contextualSpacing/>
        <w:jc w:val="both"/>
        <w:rPr>
          <w:sz w:val="24"/>
          <w:szCs w:val="24"/>
        </w:rPr>
      </w:pPr>
      <w:r w:rsidRPr="007E6612">
        <w:rPr>
          <w:sz w:val="24"/>
          <w:szCs w:val="24"/>
        </w:rPr>
        <w:t xml:space="preserve">pozemok KNC </w:t>
      </w:r>
      <w:r w:rsidR="00A36AFD" w:rsidRPr="00A36AFD">
        <w:rPr>
          <w:sz w:val="24"/>
          <w:szCs w:val="24"/>
        </w:rPr>
        <w:t>2966/246</w:t>
      </w:r>
      <w:r w:rsidRPr="007E6612">
        <w:rPr>
          <w:sz w:val="24"/>
          <w:szCs w:val="24"/>
        </w:rPr>
        <w:t xml:space="preserve">, druh pozemku </w:t>
      </w:r>
      <w:r w:rsidR="000C572D">
        <w:rPr>
          <w:sz w:val="24"/>
          <w:szCs w:val="24"/>
        </w:rPr>
        <w:t>ostatná plocha,</w:t>
      </w:r>
      <w:r w:rsidRPr="007E6612">
        <w:rPr>
          <w:sz w:val="24"/>
          <w:szCs w:val="24"/>
        </w:rPr>
        <w:t xml:space="preserve"> o výmere </w:t>
      </w:r>
      <w:r w:rsidR="00A36AFD" w:rsidRPr="00A36AFD">
        <w:rPr>
          <w:rFonts w:asciiTheme="minorHAnsi" w:hAnsiTheme="minorHAnsi"/>
          <w:sz w:val="24"/>
          <w:szCs w:val="24"/>
        </w:rPr>
        <w:t>1</w:t>
      </w:r>
      <w:r w:rsidR="00CC6987">
        <w:rPr>
          <w:rFonts w:asciiTheme="minorHAnsi" w:hAnsiTheme="minorHAnsi"/>
          <w:sz w:val="24"/>
          <w:szCs w:val="24"/>
        </w:rPr>
        <w:t>.</w:t>
      </w:r>
      <w:r w:rsidR="00A36AFD" w:rsidRPr="00A36AFD">
        <w:rPr>
          <w:rFonts w:asciiTheme="minorHAnsi" w:hAnsiTheme="minorHAnsi"/>
          <w:sz w:val="24"/>
          <w:szCs w:val="24"/>
        </w:rPr>
        <w:t xml:space="preserve">351 </w:t>
      </w:r>
      <w:r w:rsidRPr="007E6612">
        <w:rPr>
          <w:sz w:val="24"/>
          <w:szCs w:val="24"/>
        </w:rPr>
        <w:t xml:space="preserve"> m2</w:t>
      </w:r>
      <w:r w:rsidR="007E6612" w:rsidRPr="007E6612">
        <w:rPr>
          <w:sz w:val="24"/>
          <w:szCs w:val="24"/>
        </w:rPr>
        <w:t xml:space="preserve"> vyčlenen</w:t>
      </w:r>
      <w:r w:rsidR="007E6612">
        <w:rPr>
          <w:sz w:val="24"/>
          <w:szCs w:val="24"/>
        </w:rPr>
        <w:t>ý</w:t>
      </w:r>
      <w:r w:rsidR="007E6612" w:rsidRPr="007E6612">
        <w:rPr>
          <w:sz w:val="24"/>
          <w:szCs w:val="24"/>
        </w:rPr>
        <w:t xml:space="preserve"> z</w:t>
      </w:r>
      <w:r w:rsidR="007E6612">
        <w:rPr>
          <w:sz w:val="24"/>
          <w:szCs w:val="24"/>
        </w:rPr>
        <w:t> </w:t>
      </w:r>
      <w:r w:rsidR="007E6612" w:rsidRPr="007E6612">
        <w:rPr>
          <w:sz w:val="24"/>
          <w:szCs w:val="24"/>
        </w:rPr>
        <w:t>pozemku</w:t>
      </w:r>
      <w:r w:rsidR="007E6612">
        <w:rPr>
          <w:sz w:val="24"/>
          <w:szCs w:val="24"/>
        </w:rPr>
        <w:t xml:space="preserve"> </w:t>
      </w:r>
      <w:r w:rsidR="007E6612" w:rsidRPr="007E6612">
        <w:rPr>
          <w:sz w:val="24"/>
          <w:szCs w:val="24"/>
        </w:rPr>
        <w:t xml:space="preserve">KNC </w:t>
      </w:r>
      <w:proofErr w:type="spellStart"/>
      <w:r w:rsidR="007E6612" w:rsidRPr="007E6612">
        <w:rPr>
          <w:sz w:val="24"/>
          <w:szCs w:val="24"/>
        </w:rPr>
        <w:t>parc.č</w:t>
      </w:r>
      <w:proofErr w:type="spellEnd"/>
      <w:r w:rsidR="007E6612" w:rsidRPr="007E6612">
        <w:rPr>
          <w:sz w:val="24"/>
          <w:szCs w:val="24"/>
        </w:rPr>
        <w:t xml:space="preserve">. </w:t>
      </w:r>
      <w:r w:rsidR="007E6612">
        <w:rPr>
          <w:sz w:val="24"/>
          <w:szCs w:val="24"/>
        </w:rPr>
        <w:t xml:space="preserve"> </w:t>
      </w:r>
      <w:r w:rsidR="00A36AFD" w:rsidRPr="00A36AFD">
        <w:rPr>
          <w:sz w:val="24"/>
          <w:szCs w:val="24"/>
        </w:rPr>
        <w:t>2966/82</w:t>
      </w:r>
    </w:p>
    <w:p w14:paraId="53C8A888" w14:textId="1D8537AC" w:rsidR="007E6612" w:rsidRDefault="00A06563" w:rsidP="007E6612">
      <w:pPr>
        <w:pStyle w:val="Odsekzoznamu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360"/>
        </w:tabs>
        <w:overflowPunct w:val="0"/>
        <w:spacing w:after="0" w:line="240" w:lineRule="auto"/>
        <w:contextualSpacing/>
        <w:jc w:val="both"/>
        <w:rPr>
          <w:sz w:val="24"/>
          <w:szCs w:val="24"/>
        </w:rPr>
      </w:pPr>
      <w:r w:rsidRPr="007E6612">
        <w:rPr>
          <w:sz w:val="24"/>
          <w:szCs w:val="24"/>
        </w:rPr>
        <w:t xml:space="preserve">pozemok KNC </w:t>
      </w:r>
      <w:r w:rsidR="00A36AFD" w:rsidRPr="00A36AFD">
        <w:rPr>
          <w:sz w:val="24"/>
          <w:szCs w:val="24"/>
        </w:rPr>
        <w:t>2966/247</w:t>
      </w:r>
      <w:r w:rsidR="007E6612" w:rsidRPr="007E6612">
        <w:rPr>
          <w:sz w:val="24"/>
          <w:szCs w:val="24"/>
        </w:rPr>
        <w:t xml:space="preserve">, druh pozemku </w:t>
      </w:r>
      <w:r w:rsidR="000C572D" w:rsidRPr="000C572D">
        <w:rPr>
          <w:sz w:val="24"/>
          <w:szCs w:val="24"/>
        </w:rPr>
        <w:t>ostatná plocha</w:t>
      </w:r>
      <w:r w:rsidR="000C572D">
        <w:rPr>
          <w:sz w:val="24"/>
          <w:szCs w:val="24"/>
        </w:rPr>
        <w:t>,</w:t>
      </w:r>
      <w:r w:rsidR="000C572D" w:rsidRPr="000C572D">
        <w:rPr>
          <w:sz w:val="24"/>
          <w:szCs w:val="24"/>
        </w:rPr>
        <w:t xml:space="preserve"> </w:t>
      </w:r>
      <w:r w:rsidR="007E6612" w:rsidRPr="007E6612">
        <w:rPr>
          <w:sz w:val="24"/>
          <w:szCs w:val="24"/>
        </w:rPr>
        <w:t xml:space="preserve">o výmere </w:t>
      </w:r>
      <w:r w:rsidR="00A36AFD" w:rsidRPr="00A36AFD">
        <w:rPr>
          <w:sz w:val="24"/>
          <w:szCs w:val="24"/>
        </w:rPr>
        <w:t>1</w:t>
      </w:r>
      <w:r w:rsidR="00CC6987">
        <w:rPr>
          <w:sz w:val="24"/>
          <w:szCs w:val="24"/>
        </w:rPr>
        <w:t>.</w:t>
      </w:r>
      <w:r w:rsidR="00A36AFD" w:rsidRPr="00A36AFD">
        <w:rPr>
          <w:sz w:val="24"/>
          <w:szCs w:val="24"/>
        </w:rPr>
        <w:t>255</w:t>
      </w:r>
      <w:r w:rsidR="007E6612">
        <w:rPr>
          <w:sz w:val="24"/>
          <w:szCs w:val="24"/>
        </w:rPr>
        <w:t xml:space="preserve"> </w:t>
      </w:r>
      <w:r w:rsidR="007E6612" w:rsidRPr="007E6612">
        <w:rPr>
          <w:sz w:val="24"/>
          <w:szCs w:val="24"/>
        </w:rPr>
        <w:t>m2 vyčlenen</w:t>
      </w:r>
      <w:r w:rsidR="007E6612">
        <w:rPr>
          <w:sz w:val="24"/>
          <w:szCs w:val="24"/>
        </w:rPr>
        <w:t>ý</w:t>
      </w:r>
      <w:r w:rsidR="007E6612" w:rsidRPr="007E6612">
        <w:rPr>
          <w:sz w:val="24"/>
          <w:szCs w:val="24"/>
        </w:rPr>
        <w:t xml:space="preserve"> z</w:t>
      </w:r>
      <w:r w:rsidR="007E6612">
        <w:rPr>
          <w:sz w:val="24"/>
          <w:szCs w:val="24"/>
        </w:rPr>
        <w:t> </w:t>
      </w:r>
      <w:r w:rsidR="007E6612" w:rsidRPr="007E6612">
        <w:rPr>
          <w:sz w:val="24"/>
          <w:szCs w:val="24"/>
        </w:rPr>
        <w:t>pozemku</w:t>
      </w:r>
      <w:r w:rsidR="007E6612">
        <w:rPr>
          <w:sz w:val="24"/>
          <w:szCs w:val="24"/>
        </w:rPr>
        <w:t xml:space="preserve"> </w:t>
      </w:r>
      <w:r w:rsidR="007E6612" w:rsidRPr="007E6612">
        <w:rPr>
          <w:sz w:val="24"/>
          <w:szCs w:val="24"/>
        </w:rPr>
        <w:t xml:space="preserve">KNC </w:t>
      </w:r>
      <w:proofErr w:type="spellStart"/>
      <w:r w:rsidR="007E6612" w:rsidRPr="007E6612">
        <w:rPr>
          <w:sz w:val="24"/>
          <w:szCs w:val="24"/>
        </w:rPr>
        <w:t>parc.č</w:t>
      </w:r>
      <w:proofErr w:type="spellEnd"/>
      <w:r w:rsidR="007E6612" w:rsidRPr="007E6612">
        <w:rPr>
          <w:sz w:val="24"/>
          <w:szCs w:val="24"/>
        </w:rPr>
        <w:t xml:space="preserve">. </w:t>
      </w:r>
      <w:r w:rsidR="007E6612">
        <w:rPr>
          <w:sz w:val="24"/>
          <w:szCs w:val="24"/>
        </w:rPr>
        <w:t xml:space="preserve"> </w:t>
      </w:r>
      <w:r w:rsidR="00A36AFD" w:rsidRPr="00A36AFD">
        <w:rPr>
          <w:sz w:val="24"/>
          <w:szCs w:val="24"/>
        </w:rPr>
        <w:t>2966/82</w:t>
      </w:r>
    </w:p>
    <w:p w14:paraId="2BAC8E9D" w14:textId="50DE629B" w:rsidR="00754330" w:rsidRPr="007E6612" w:rsidRDefault="00754330" w:rsidP="007E6612">
      <w:pPr>
        <w:pStyle w:val="Odsekzoznamu"/>
        <w:widowControl w:val="0"/>
        <w:shd w:val="clear" w:color="auto" w:fill="FFFFFF"/>
        <w:tabs>
          <w:tab w:val="left" w:pos="0"/>
          <w:tab w:val="left" w:pos="360"/>
        </w:tabs>
        <w:overflowPunct w:val="0"/>
        <w:spacing w:after="0" w:line="240" w:lineRule="auto"/>
        <w:ind w:left="720"/>
        <w:contextualSpacing/>
        <w:jc w:val="both"/>
        <w:rPr>
          <w:sz w:val="24"/>
          <w:szCs w:val="24"/>
        </w:rPr>
      </w:pPr>
      <w:bookmarkStart w:id="0" w:name="_GoBack"/>
      <w:bookmarkEnd w:id="0"/>
      <w:r w:rsidRPr="007E6612">
        <w:rPr>
          <w:sz w:val="24"/>
          <w:szCs w:val="24"/>
        </w:rPr>
        <w:t xml:space="preserve">geometrickým plánom </w:t>
      </w:r>
      <w:r w:rsidR="00A06563" w:rsidRPr="007E6612">
        <w:rPr>
          <w:sz w:val="24"/>
          <w:szCs w:val="24"/>
        </w:rPr>
        <w:t xml:space="preserve">č. </w:t>
      </w:r>
      <w:r w:rsidR="000C572D">
        <w:rPr>
          <w:sz w:val="24"/>
          <w:szCs w:val="24"/>
        </w:rPr>
        <w:t xml:space="preserve">38/2023 </w:t>
      </w:r>
      <w:r w:rsidR="00A06563" w:rsidRPr="007E6612">
        <w:rPr>
          <w:sz w:val="24"/>
          <w:szCs w:val="24"/>
        </w:rPr>
        <w:t>vypracovan</w:t>
      </w:r>
      <w:r w:rsidR="007E6612">
        <w:rPr>
          <w:sz w:val="24"/>
          <w:szCs w:val="24"/>
        </w:rPr>
        <w:t>ým</w:t>
      </w:r>
      <w:r w:rsidR="00A06563" w:rsidRPr="007E6612">
        <w:rPr>
          <w:sz w:val="24"/>
          <w:szCs w:val="24"/>
        </w:rPr>
        <w:t xml:space="preserve"> </w:t>
      </w:r>
      <w:r w:rsidR="000C572D">
        <w:rPr>
          <w:sz w:val="24"/>
          <w:szCs w:val="24"/>
        </w:rPr>
        <w:t xml:space="preserve">Ing. Lenkou </w:t>
      </w:r>
      <w:proofErr w:type="spellStart"/>
      <w:r w:rsidR="000C572D">
        <w:rPr>
          <w:sz w:val="24"/>
          <w:szCs w:val="24"/>
        </w:rPr>
        <w:t>Šályovou</w:t>
      </w:r>
      <w:proofErr w:type="spellEnd"/>
      <w:r w:rsidRPr="007E6612">
        <w:rPr>
          <w:sz w:val="24"/>
          <w:szCs w:val="24"/>
        </w:rPr>
        <w:t>:</w:t>
      </w:r>
      <w:r w:rsidR="000C572D">
        <w:rPr>
          <w:sz w:val="24"/>
          <w:szCs w:val="24"/>
        </w:rPr>
        <w:t xml:space="preserve"> úradne overeným Ing. </w:t>
      </w:r>
      <w:r w:rsidR="00CC6987">
        <w:rPr>
          <w:sz w:val="24"/>
          <w:szCs w:val="24"/>
        </w:rPr>
        <w:t xml:space="preserve">Denisou Országhovou pod č. 660/2023, </w:t>
      </w:r>
    </w:p>
    <w:p w14:paraId="03C78E97" w14:textId="63151BD9" w:rsidR="007E6612" w:rsidRDefault="007E6612" w:rsidP="007E6612">
      <w:pPr>
        <w:pStyle w:val="Odsekzoznamu"/>
        <w:widowControl w:val="0"/>
        <w:shd w:val="clear" w:color="auto" w:fill="FFFFFF"/>
        <w:tabs>
          <w:tab w:val="left" w:pos="0"/>
          <w:tab w:val="left" w:pos="720"/>
        </w:tabs>
        <w:overflowPunct w:val="0"/>
        <w:spacing w:after="0" w:line="240" w:lineRule="auto"/>
        <w:ind w:left="720"/>
        <w:contextualSpacing/>
        <w:jc w:val="both"/>
        <w:rPr>
          <w:rFonts w:asciiTheme="minorHAnsi" w:hAnsiTheme="minorHAnsi"/>
          <w:sz w:val="24"/>
          <w:szCs w:val="24"/>
        </w:rPr>
      </w:pPr>
    </w:p>
    <w:p w14:paraId="6DC5746D" w14:textId="43AA29BD" w:rsidR="00754330" w:rsidRDefault="00FF6EFB" w:rsidP="00A36AFD">
      <w:pPr>
        <w:pStyle w:val="Odsekzoznamu"/>
        <w:widowControl w:val="0"/>
        <w:shd w:val="clear" w:color="auto" w:fill="FFFFFF"/>
        <w:tabs>
          <w:tab w:val="left" w:pos="0"/>
          <w:tab w:val="left" w:pos="720"/>
        </w:tabs>
        <w:overflowPunct w:val="0"/>
        <w:spacing w:after="0" w:line="240" w:lineRule="auto"/>
        <w:ind w:left="720"/>
        <w:contextualSpacing/>
        <w:jc w:val="both"/>
        <w:rPr>
          <w:rFonts w:asciiTheme="minorHAnsi" w:hAnsiTheme="minorHAnsi"/>
          <w:sz w:val="24"/>
          <w:szCs w:val="24"/>
        </w:rPr>
      </w:pPr>
      <w:r w:rsidRPr="00FF6EFB">
        <w:rPr>
          <w:rFonts w:asciiTheme="minorHAnsi" w:hAnsiTheme="minorHAnsi"/>
          <w:sz w:val="24"/>
          <w:szCs w:val="24"/>
        </w:rPr>
        <w:t xml:space="preserve">do </w:t>
      </w:r>
      <w:r w:rsidR="00A36AFD">
        <w:rPr>
          <w:rFonts w:asciiTheme="minorHAnsi" w:hAnsiTheme="minorHAnsi"/>
          <w:sz w:val="24"/>
          <w:szCs w:val="24"/>
        </w:rPr>
        <w:t xml:space="preserve">výlučného </w:t>
      </w:r>
      <w:r w:rsidR="00F54111" w:rsidRPr="00F54111">
        <w:rPr>
          <w:rFonts w:asciiTheme="minorHAnsi" w:hAnsiTheme="minorHAnsi"/>
          <w:sz w:val="24"/>
          <w:szCs w:val="24"/>
        </w:rPr>
        <w:t xml:space="preserve">vlastníctva </w:t>
      </w:r>
      <w:r w:rsidR="000C572D" w:rsidRPr="000C572D">
        <w:rPr>
          <w:rFonts w:asciiTheme="minorHAnsi" w:hAnsiTheme="minorHAnsi"/>
          <w:sz w:val="24"/>
          <w:szCs w:val="24"/>
        </w:rPr>
        <w:t>ZWL Slovakia - Výroba ozubených kolies Sučany, s. r. o.</w:t>
      </w:r>
      <w:r w:rsidR="000C572D">
        <w:rPr>
          <w:rFonts w:asciiTheme="minorHAnsi" w:hAnsiTheme="minorHAnsi"/>
          <w:sz w:val="24"/>
          <w:szCs w:val="24"/>
        </w:rPr>
        <w:t xml:space="preserve">, </w:t>
      </w:r>
      <w:r w:rsidR="00A36AFD" w:rsidRPr="00A36AFD">
        <w:rPr>
          <w:rFonts w:asciiTheme="minorHAnsi" w:hAnsiTheme="minorHAnsi"/>
          <w:sz w:val="24"/>
          <w:szCs w:val="24"/>
        </w:rPr>
        <w:t>IČO 36 808</w:t>
      </w:r>
      <w:r w:rsidR="00CC6987">
        <w:rPr>
          <w:rFonts w:asciiTheme="minorHAnsi" w:hAnsiTheme="minorHAnsi"/>
          <w:sz w:val="24"/>
          <w:szCs w:val="24"/>
        </w:rPr>
        <w:t> </w:t>
      </w:r>
      <w:r w:rsidR="00A36AFD" w:rsidRPr="00A36AFD">
        <w:rPr>
          <w:rFonts w:asciiTheme="minorHAnsi" w:hAnsiTheme="minorHAnsi"/>
          <w:sz w:val="24"/>
          <w:szCs w:val="24"/>
        </w:rPr>
        <w:t>822</w:t>
      </w:r>
      <w:r w:rsidR="00CC6987">
        <w:rPr>
          <w:rFonts w:asciiTheme="minorHAnsi" w:hAnsiTheme="minorHAnsi"/>
          <w:sz w:val="24"/>
          <w:szCs w:val="24"/>
        </w:rPr>
        <w:t>, Ul. Priemyselná 12,  03852 Sučany</w:t>
      </w:r>
    </w:p>
    <w:p w14:paraId="065F32F7" w14:textId="77777777" w:rsidR="00A36AFD" w:rsidRPr="00A22A6B" w:rsidRDefault="00A36AFD" w:rsidP="00A36AFD">
      <w:pPr>
        <w:pStyle w:val="Odsekzoznamu"/>
        <w:widowControl w:val="0"/>
        <w:shd w:val="clear" w:color="auto" w:fill="FFFFFF"/>
        <w:tabs>
          <w:tab w:val="left" w:pos="0"/>
          <w:tab w:val="left" w:pos="720"/>
        </w:tabs>
        <w:overflowPunct w:val="0"/>
        <w:spacing w:after="0" w:line="240" w:lineRule="auto"/>
        <w:ind w:left="720"/>
        <w:contextualSpacing/>
        <w:jc w:val="both"/>
        <w:rPr>
          <w:rFonts w:asciiTheme="minorHAnsi" w:hAnsiTheme="minorHAnsi"/>
          <w:sz w:val="24"/>
          <w:szCs w:val="24"/>
        </w:rPr>
      </w:pPr>
    </w:p>
    <w:p w14:paraId="73D9FAEB" w14:textId="7E79C0F3" w:rsidR="009C2C4F" w:rsidRDefault="00CC6987" w:rsidP="0035686D">
      <w:pPr>
        <w:pStyle w:val="Odsekzoznamu"/>
        <w:widowControl w:val="0"/>
        <w:shd w:val="clear" w:color="auto" w:fill="FFFFFF"/>
        <w:tabs>
          <w:tab w:val="left" w:pos="0"/>
        </w:tabs>
        <w:overflowPunct w:val="0"/>
        <w:spacing w:after="0" w:line="24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793F">
        <w:rPr>
          <w:sz w:val="24"/>
          <w:szCs w:val="24"/>
        </w:rPr>
        <w:t xml:space="preserve">spolu </w:t>
      </w:r>
      <w:r w:rsidR="009C2C4F" w:rsidRPr="009C2C4F">
        <w:rPr>
          <w:sz w:val="24"/>
          <w:szCs w:val="24"/>
        </w:rPr>
        <w:t xml:space="preserve">za cenu </w:t>
      </w:r>
      <w:r>
        <w:rPr>
          <w:sz w:val="24"/>
          <w:szCs w:val="24"/>
        </w:rPr>
        <w:t>29.700</w:t>
      </w:r>
      <w:r w:rsidR="009C2C4F" w:rsidRPr="009C2C4F">
        <w:rPr>
          <w:sz w:val="24"/>
          <w:szCs w:val="24"/>
        </w:rPr>
        <w:t>,- Eur</w:t>
      </w:r>
      <w:r w:rsidR="009C2C4F">
        <w:rPr>
          <w:sz w:val="24"/>
          <w:szCs w:val="24"/>
        </w:rPr>
        <w:t>.</w:t>
      </w:r>
    </w:p>
    <w:p w14:paraId="0C7BFF76" w14:textId="77777777" w:rsidR="009C2C4F" w:rsidRPr="00F14691" w:rsidRDefault="009C2C4F" w:rsidP="009C2C4F">
      <w:pPr>
        <w:pStyle w:val="Odsekzoznamu"/>
        <w:widowControl w:val="0"/>
        <w:shd w:val="clear" w:color="auto" w:fill="FFFFFF"/>
        <w:tabs>
          <w:tab w:val="left" w:pos="0"/>
          <w:tab w:val="left" w:pos="720"/>
        </w:tabs>
        <w:overflowPunct w:val="0"/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14:paraId="12D4C10E" w14:textId="3EB46905" w:rsidR="00FF6EFB" w:rsidRPr="00FF6EFB" w:rsidRDefault="00A06563" w:rsidP="00FF6EFB">
      <w:pPr>
        <w:widowControl w:val="0"/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A06563">
        <w:rPr>
          <w:rFonts w:eastAsia="Calibri" w:cs="Times New Roman"/>
          <w:sz w:val="24"/>
          <w:szCs w:val="24"/>
        </w:rPr>
        <w:t>Dôvodom osobitného zreteľa je skutočnosť, že ide o</w:t>
      </w:r>
      <w:r w:rsidR="000C572D">
        <w:rPr>
          <w:rFonts w:eastAsia="Calibri" w:cs="Times New Roman"/>
          <w:sz w:val="24"/>
          <w:szCs w:val="24"/>
        </w:rPr>
        <w:t xml:space="preserve"> pozemok </w:t>
      </w:r>
      <w:r w:rsidR="00F77F46">
        <w:rPr>
          <w:rFonts w:eastAsia="Calibri" w:cs="Times New Roman"/>
          <w:sz w:val="24"/>
          <w:szCs w:val="24"/>
        </w:rPr>
        <w:t>priľahlý</w:t>
      </w:r>
      <w:r w:rsidR="000C572D">
        <w:rPr>
          <w:rFonts w:eastAsia="Calibri" w:cs="Times New Roman"/>
          <w:sz w:val="24"/>
          <w:szCs w:val="24"/>
        </w:rPr>
        <w:t xml:space="preserve"> k pozemku nadobúdateľa</w:t>
      </w:r>
      <w:r w:rsidR="00CC6987">
        <w:rPr>
          <w:rFonts w:eastAsia="Calibri" w:cs="Times New Roman"/>
          <w:sz w:val="24"/>
          <w:szCs w:val="24"/>
        </w:rPr>
        <w:t xml:space="preserve"> a ide</w:t>
      </w:r>
      <w:r w:rsidR="00F77F46">
        <w:rPr>
          <w:rFonts w:eastAsia="Calibri" w:cs="Times New Roman"/>
          <w:sz w:val="24"/>
          <w:szCs w:val="24"/>
        </w:rPr>
        <w:t xml:space="preserve"> o</w:t>
      </w:r>
      <w:r w:rsidR="000C572D">
        <w:rPr>
          <w:rFonts w:eastAsia="Calibri" w:cs="Times New Roman"/>
          <w:sz w:val="24"/>
          <w:szCs w:val="24"/>
        </w:rPr>
        <w:t xml:space="preserve"> komunikáciu </w:t>
      </w:r>
      <w:r w:rsidR="00F77F46">
        <w:rPr>
          <w:rFonts w:eastAsia="Calibri" w:cs="Times New Roman"/>
          <w:sz w:val="24"/>
          <w:szCs w:val="24"/>
        </w:rPr>
        <w:t>výlučne</w:t>
      </w:r>
      <w:r w:rsidR="000C572D">
        <w:rPr>
          <w:rFonts w:eastAsia="Calibri" w:cs="Times New Roman"/>
          <w:sz w:val="24"/>
          <w:szCs w:val="24"/>
        </w:rPr>
        <w:t xml:space="preserve"> k prevádzke nado</w:t>
      </w:r>
      <w:r w:rsidR="00F77F46">
        <w:rPr>
          <w:rFonts w:eastAsia="Calibri" w:cs="Times New Roman"/>
          <w:sz w:val="24"/>
          <w:szCs w:val="24"/>
        </w:rPr>
        <w:t>b</w:t>
      </w:r>
      <w:r w:rsidR="000C572D">
        <w:rPr>
          <w:rFonts w:eastAsia="Calibri" w:cs="Times New Roman"/>
          <w:sz w:val="24"/>
          <w:szCs w:val="24"/>
        </w:rPr>
        <w:t>ú</w:t>
      </w:r>
      <w:r w:rsidR="00F77F46">
        <w:rPr>
          <w:rFonts w:eastAsia="Calibri" w:cs="Times New Roman"/>
          <w:sz w:val="24"/>
          <w:szCs w:val="24"/>
        </w:rPr>
        <w:t xml:space="preserve">dateľa, </w:t>
      </w:r>
      <w:proofErr w:type="spellStart"/>
      <w:r w:rsidR="00F77F46">
        <w:rPr>
          <w:rFonts w:eastAsia="Calibri" w:cs="Times New Roman"/>
          <w:sz w:val="24"/>
          <w:szCs w:val="24"/>
        </w:rPr>
        <w:t>tj</w:t>
      </w:r>
      <w:proofErr w:type="spellEnd"/>
      <w:r w:rsidR="00F77F46">
        <w:rPr>
          <w:rFonts w:eastAsia="Calibri" w:cs="Times New Roman"/>
          <w:sz w:val="24"/>
          <w:szCs w:val="24"/>
        </w:rPr>
        <w:t xml:space="preserve"> obec pre daný pozemok nemá žiadne iné využitie</w:t>
      </w:r>
      <w:r>
        <w:rPr>
          <w:rFonts w:eastAsia="Calibri" w:cs="Times New Roman"/>
          <w:sz w:val="24"/>
          <w:szCs w:val="24"/>
        </w:rPr>
        <w:t>.</w:t>
      </w:r>
    </w:p>
    <w:p w14:paraId="06FEF81A" w14:textId="0DB71036" w:rsidR="0009741B" w:rsidRPr="003646F5" w:rsidRDefault="0009741B" w:rsidP="003646F5">
      <w:pPr>
        <w:pStyle w:val="Odsekzoznamu"/>
        <w:numPr>
          <w:ilvl w:val="0"/>
          <w:numId w:val="2"/>
        </w:numPr>
        <w:shd w:val="clear" w:color="auto" w:fill="FFFFFF"/>
        <w:tabs>
          <w:tab w:val="left" w:pos="0"/>
          <w:tab w:val="left" w:pos="720"/>
        </w:tabs>
        <w:overflowPunct w:val="0"/>
        <w:spacing w:after="0"/>
        <w:ind w:left="0" w:firstLine="0"/>
        <w:contextualSpacing/>
        <w:jc w:val="both"/>
        <w:rPr>
          <w:rFonts w:asciiTheme="minorHAnsi" w:hAnsiTheme="minorHAnsi"/>
          <w:sz w:val="24"/>
          <w:szCs w:val="24"/>
        </w:rPr>
      </w:pPr>
      <w:r w:rsidRPr="00FF6EFB">
        <w:rPr>
          <w:rFonts w:asciiTheme="minorHAnsi" w:hAnsiTheme="minorHAnsi"/>
          <w:sz w:val="24"/>
          <w:szCs w:val="24"/>
        </w:rPr>
        <w:t xml:space="preserve">Tento zámer </w:t>
      </w:r>
      <w:r w:rsidR="00EC375B" w:rsidRPr="00FF6EFB">
        <w:rPr>
          <w:rFonts w:asciiTheme="minorHAnsi" w:hAnsiTheme="minorHAnsi"/>
          <w:sz w:val="24"/>
          <w:szCs w:val="24"/>
        </w:rPr>
        <w:t>j</w:t>
      </w:r>
      <w:r w:rsidRPr="00FF6EFB">
        <w:rPr>
          <w:rFonts w:asciiTheme="minorHAnsi" w:hAnsiTheme="minorHAnsi"/>
          <w:sz w:val="24"/>
          <w:szCs w:val="24"/>
        </w:rPr>
        <w:t>e zverejnený po</w:t>
      </w:r>
      <w:r w:rsidR="00EC375B" w:rsidRPr="00FF6EFB">
        <w:rPr>
          <w:rFonts w:asciiTheme="minorHAnsi" w:hAnsiTheme="minorHAnsi"/>
          <w:sz w:val="24"/>
          <w:szCs w:val="24"/>
        </w:rPr>
        <w:t>č</w:t>
      </w:r>
      <w:r w:rsidRPr="00FF6EFB">
        <w:rPr>
          <w:rFonts w:asciiTheme="minorHAnsi" w:hAnsiTheme="minorHAnsi"/>
          <w:sz w:val="24"/>
          <w:szCs w:val="24"/>
        </w:rPr>
        <w:t>as plynutia doby trvajúcej najmenej 15 dní pre schva</w:t>
      </w:r>
      <w:r w:rsidR="00EC375B" w:rsidRPr="00FF6EFB">
        <w:rPr>
          <w:rFonts w:asciiTheme="minorHAnsi" w:hAnsiTheme="minorHAnsi"/>
          <w:sz w:val="24"/>
          <w:szCs w:val="24"/>
        </w:rPr>
        <w:t>ľ</w:t>
      </w:r>
      <w:r w:rsidRPr="00FF6EFB">
        <w:rPr>
          <w:rFonts w:asciiTheme="minorHAnsi" w:hAnsiTheme="minorHAnsi"/>
          <w:sz w:val="24"/>
          <w:szCs w:val="24"/>
        </w:rPr>
        <w:t>ovaním prevodu majetku obecným zastupite</w:t>
      </w:r>
      <w:r w:rsidR="00EC375B" w:rsidRPr="00FF6EFB">
        <w:rPr>
          <w:rFonts w:asciiTheme="minorHAnsi" w:hAnsiTheme="minorHAnsi"/>
          <w:sz w:val="24"/>
          <w:szCs w:val="24"/>
        </w:rPr>
        <w:t>ľ</w:t>
      </w:r>
      <w:r w:rsidRPr="00FF6EFB">
        <w:rPr>
          <w:rFonts w:asciiTheme="minorHAnsi" w:hAnsiTheme="minorHAnsi"/>
          <w:sz w:val="24"/>
          <w:szCs w:val="24"/>
        </w:rPr>
        <w:t xml:space="preserve">stvom na úradnej tabuli a na </w:t>
      </w:r>
      <w:r w:rsidR="00271EDA" w:rsidRPr="00FF6EFB">
        <w:rPr>
          <w:rFonts w:asciiTheme="minorHAnsi" w:hAnsiTheme="minorHAnsi"/>
          <w:sz w:val="24"/>
          <w:szCs w:val="24"/>
        </w:rPr>
        <w:t>internetovej stránke obce: www.</w:t>
      </w:r>
      <w:r w:rsidR="00EC375B" w:rsidRPr="00FF6EFB">
        <w:rPr>
          <w:rFonts w:asciiTheme="minorHAnsi" w:hAnsiTheme="minorHAnsi"/>
          <w:sz w:val="24"/>
          <w:szCs w:val="24"/>
        </w:rPr>
        <w:t>sucany</w:t>
      </w:r>
      <w:r w:rsidRPr="00FF6EFB">
        <w:rPr>
          <w:rFonts w:asciiTheme="minorHAnsi" w:hAnsiTheme="minorHAnsi"/>
          <w:sz w:val="24"/>
          <w:szCs w:val="24"/>
        </w:rPr>
        <w:t>.sk. Termín konania zasadnutia obecného zastupite</w:t>
      </w:r>
      <w:r w:rsidR="00EC375B" w:rsidRPr="00FF6EFB">
        <w:rPr>
          <w:rFonts w:asciiTheme="minorHAnsi" w:hAnsiTheme="minorHAnsi"/>
          <w:sz w:val="24"/>
          <w:szCs w:val="24"/>
        </w:rPr>
        <w:t>ľ</w:t>
      </w:r>
      <w:r w:rsidRPr="00FF6EFB">
        <w:rPr>
          <w:rFonts w:asciiTheme="minorHAnsi" w:hAnsiTheme="minorHAnsi"/>
          <w:sz w:val="24"/>
          <w:szCs w:val="24"/>
        </w:rPr>
        <w:t xml:space="preserve">stva: </w:t>
      </w:r>
      <w:r w:rsidR="00EC375B" w:rsidRPr="00FF6EFB">
        <w:rPr>
          <w:rFonts w:asciiTheme="minorHAnsi" w:hAnsiTheme="minorHAnsi"/>
          <w:sz w:val="24"/>
          <w:szCs w:val="24"/>
        </w:rPr>
        <w:t xml:space="preserve"> </w:t>
      </w:r>
      <w:r w:rsidR="00A36AFD">
        <w:rPr>
          <w:rFonts w:asciiTheme="minorHAnsi" w:hAnsiTheme="minorHAnsi"/>
          <w:sz w:val="24"/>
          <w:szCs w:val="24"/>
        </w:rPr>
        <w:t>12.9.2023</w:t>
      </w:r>
      <w:r w:rsidR="00E27231" w:rsidRPr="00FF6EFB">
        <w:rPr>
          <w:rFonts w:asciiTheme="minorHAnsi" w:hAnsiTheme="minorHAnsi"/>
          <w:sz w:val="24"/>
          <w:szCs w:val="24"/>
        </w:rPr>
        <w:t>.</w:t>
      </w:r>
    </w:p>
    <w:p w14:paraId="7E80B1E4" w14:textId="77777777" w:rsidR="00EC375B" w:rsidRDefault="00EC375B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14:paraId="2A357DBA" w14:textId="2F65D179" w:rsidR="003646F5" w:rsidRDefault="009C2C4F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 Sučanoch, dňa </w:t>
      </w:r>
      <w:r w:rsidR="00A36AFD">
        <w:rPr>
          <w:rFonts w:asciiTheme="minorHAnsi" w:hAnsiTheme="minorHAnsi"/>
          <w:sz w:val="24"/>
          <w:szCs w:val="24"/>
        </w:rPr>
        <w:t>23.8</w:t>
      </w:r>
      <w:r w:rsidR="0035686D">
        <w:rPr>
          <w:rFonts w:asciiTheme="minorHAnsi" w:hAnsiTheme="minorHAnsi"/>
          <w:sz w:val="24"/>
          <w:szCs w:val="24"/>
        </w:rPr>
        <w:t>.202</w:t>
      </w:r>
      <w:r w:rsidR="00A36AFD">
        <w:rPr>
          <w:rFonts w:asciiTheme="minorHAnsi" w:hAnsiTheme="minorHAnsi"/>
          <w:sz w:val="24"/>
          <w:szCs w:val="24"/>
        </w:rPr>
        <w:t>3</w:t>
      </w:r>
    </w:p>
    <w:p w14:paraId="612512D3" w14:textId="77777777" w:rsidR="003646F5" w:rsidRDefault="003646F5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14:paraId="665002B7" w14:textId="77777777" w:rsidR="00A71F8C" w:rsidRPr="00EC375B" w:rsidRDefault="00A71F8C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14:paraId="26850D0F" w14:textId="77777777" w:rsidR="00264EBD" w:rsidRPr="00EC375B" w:rsidRDefault="00346816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Predkladá: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D549F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sz w:val="24"/>
          <w:szCs w:val="24"/>
        </w:rPr>
        <w:t xml:space="preserve"> Mgr. Eva Belicová</w:t>
      </w:r>
    </w:p>
    <w:p w14:paraId="5952C579" w14:textId="77777777" w:rsidR="0009741B" w:rsidRPr="00346816" w:rsidRDefault="00264EBD" w:rsidP="001A4BF7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 w:rsidRPr="00EC375B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</w:t>
      </w:r>
      <w:r w:rsidR="003C6343">
        <w:rPr>
          <w:rFonts w:asciiTheme="minorHAnsi" w:hAnsiTheme="minorHAnsi"/>
          <w:sz w:val="24"/>
          <w:szCs w:val="24"/>
        </w:rPr>
        <w:t xml:space="preserve"> </w:t>
      </w:r>
      <w:r w:rsidRPr="00EC375B">
        <w:rPr>
          <w:rFonts w:asciiTheme="minorHAnsi" w:hAnsiTheme="minorHAnsi"/>
          <w:sz w:val="24"/>
          <w:szCs w:val="24"/>
        </w:rPr>
        <w:t xml:space="preserve">  prednosta OCÚ</w:t>
      </w:r>
    </w:p>
    <w:sectPr w:rsidR="0009741B" w:rsidRPr="00346816" w:rsidSect="0064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BA0179"/>
    <w:multiLevelType w:val="hybridMultilevel"/>
    <w:tmpl w:val="64BCF9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93C81"/>
    <w:multiLevelType w:val="hybridMultilevel"/>
    <w:tmpl w:val="422CF61C"/>
    <w:lvl w:ilvl="0" w:tplc="64CEB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36B04"/>
    <w:multiLevelType w:val="multilevel"/>
    <w:tmpl w:val="858A656E"/>
    <w:lvl w:ilvl="0">
      <w:start w:val="1"/>
      <w:numFmt w:val="none"/>
      <w:suff w:val="nothing"/>
      <w:lvlText w:val=""/>
      <w:lvlJc w:val="left"/>
      <w:pPr>
        <w:ind w:left="1848" w:hanging="432"/>
      </w:pPr>
    </w:lvl>
    <w:lvl w:ilvl="1">
      <w:start w:val="1"/>
      <w:numFmt w:val="none"/>
      <w:suff w:val="nothing"/>
      <w:lvlText w:val=""/>
      <w:lvlJc w:val="left"/>
      <w:pPr>
        <w:ind w:left="1992" w:hanging="576"/>
      </w:pPr>
    </w:lvl>
    <w:lvl w:ilvl="2">
      <w:start w:val="1"/>
      <w:numFmt w:val="none"/>
      <w:suff w:val="nothing"/>
      <w:lvlText w:val=""/>
      <w:lvlJc w:val="left"/>
      <w:pPr>
        <w:ind w:left="2136" w:hanging="720"/>
      </w:pPr>
    </w:lvl>
    <w:lvl w:ilvl="3">
      <w:start w:val="1"/>
      <w:numFmt w:val="none"/>
      <w:suff w:val="nothing"/>
      <w:lvlText w:val=""/>
      <w:lvlJc w:val="left"/>
      <w:pPr>
        <w:ind w:left="2280" w:hanging="864"/>
      </w:pPr>
    </w:lvl>
    <w:lvl w:ilvl="4">
      <w:start w:val="1"/>
      <w:numFmt w:val="none"/>
      <w:suff w:val="nothing"/>
      <w:lvlText w:val=""/>
      <w:lvlJc w:val="left"/>
      <w:pPr>
        <w:ind w:left="2424" w:hanging="1008"/>
      </w:pPr>
    </w:lvl>
    <w:lvl w:ilvl="5">
      <w:start w:val="1"/>
      <w:numFmt w:val="none"/>
      <w:suff w:val="nothing"/>
      <w:lvlText w:val=""/>
      <w:lvlJc w:val="left"/>
      <w:pPr>
        <w:ind w:left="2568" w:hanging="1152"/>
      </w:pPr>
    </w:lvl>
    <w:lvl w:ilvl="6">
      <w:start w:val="1"/>
      <w:numFmt w:val="none"/>
      <w:suff w:val="nothing"/>
      <w:lvlText w:val=""/>
      <w:lvlJc w:val="left"/>
      <w:pPr>
        <w:ind w:left="2712" w:hanging="1296"/>
      </w:pPr>
    </w:lvl>
    <w:lvl w:ilvl="7">
      <w:start w:val="1"/>
      <w:numFmt w:val="none"/>
      <w:suff w:val="nothing"/>
      <w:lvlText w:val=""/>
      <w:lvlJc w:val="left"/>
      <w:pPr>
        <w:ind w:left="2856" w:hanging="1440"/>
      </w:pPr>
    </w:lvl>
    <w:lvl w:ilvl="8">
      <w:start w:val="1"/>
      <w:numFmt w:val="none"/>
      <w:suff w:val="nothing"/>
      <w:lvlText w:val=""/>
      <w:lvlJc w:val="left"/>
      <w:pPr>
        <w:ind w:left="3000" w:hanging="1584"/>
      </w:pPr>
    </w:lvl>
  </w:abstractNum>
  <w:abstractNum w:abstractNumId="4" w15:restartNumberingAfterBreak="0">
    <w:nsid w:val="65675E53"/>
    <w:multiLevelType w:val="hybridMultilevel"/>
    <w:tmpl w:val="0CF6A0CC"/>
    <w:lvl w:ilvl="0" w:tplc="C358C2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74DDE"/>
    <w:multiLevelType w:val="hybridMultilevel"/>
    <w:tmpl w:val="B85AD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1B"/>
    <w:rsid w:val="00014A59"/>
    <w:rsid w:val="00043F6A"/>
    <w:rsid w:val="00071FDF"/>
    <w:rsid w:val="000738AC"/>
    <w:rsid w:val="0009741B"/>
    <w:rsid w:val="000C572D"/>
    <w:rsid w:val="000F71FB"/>
    <w:rsid w:val="001048BF"/>
    <w:rsid w:val="00121CD1"/>
    <w:rsid w:val="001271CF"/>
    <w:rsid w:val="001365DD"/>
    <w:rsid w:val="001368FC"/>
    <w:rsid w:val="001A4BF7"/>
    <w:rsid w:val="001F42DF"/>
    <w:rsid w:val="00202D7D"/>
    <w:rsid w:val="00215E6D"/>
    <w:rsid w:val="00217B9D"/>
    <w:rsid w:val="00264EBD"/>
    <w:rsid w:val="00271EDA"/>
    <w:rsid w:val="002A5ABF"/>
    <w:rsid w:val="002C2CD5"/>
    <w:rsid w:val="002D549F"/>
    <w:rsid w:val="00303505"/>
    <w:rsid w:val="00346816"/>
    <w:rsid w:val="0035686D"/>
    <w:rsid w:val="003646F5"/>
    <w:rsid w:val="00382FB8"/>
    <w:rsid w:val="003C6343"/>
    <w:rsid w:val="004921E8"/>
    <w:rsid w:val="004B3384"/>
    <w:rsid w:val="004B6009"/>
    <w:rsid w:val="00543661"/>
    <w:rsid w:val="00565AF5"/>
    <w:rsid w:val="00582EFD"/>
    <w:rsid w:val="005E18B8"/>
    <w:rsid w:val="0062793F"/>
    <w:rsid w:val="00646BAF"/>
    <w:rsid w:val="00667C42"/>
    <w:rsid w:val="006A72EF"/>
    <w:rsid w:val="006B3060"/>
    <w:rsid w:val="006B4E6C"/>
    <w:rsid w:val="006D2FA7"/>
    <w:rsid w:val="006D5C58"/>
    <w:rsid w:val="006E37F3"/>
    <w:rsid w:val="00754330"/>
    <w:rsid w:val="007E6612"/>
    <w:rsid w:val="00850D80"/>
    <w:rsid w:val="00867092"/>
    <w:rsid w:val="00896006"/>
    <w:rsid w:val="008A7DD4"/>
    <w:rsid w:val="008E6BA5"/>
    <w:rsid w:val="00943D00"/>
    <w:rsid w:val="00970580"/>
    <w:rsid w:val="009B6A52"/>
    <w:rsid w:val="009C2079"/>
    <w:rsid w:val="009C2C4F"/>
    <w:rsid w:val="009F4FBB"/>
    <w:rsid w:val="00A02353"/>
    <w:rsid w:val="00A0445C"/>
    <w:rsid w:val="00A06563"/>
    <w:rsid w:val="00A14F71"/>
    <w:rsid w:val="00A20235"/>
    <w:rsid w:val="00A22A6B"/>
    <w:rsid w:val="00A36AFD"/>
    <w:rsid w:val="00A71F8C"/>
    <w:rsid w:val="00AA0155"/>
    <w:rsid w:val="00AB1474"/>
    <w:rsid w:val="00B71A24"/>
    <w:rsid w:val="00BA462C"/>
    <w:rsid w:val="00BF7B44"/>
    <w:rsid w:val="00C3407D"/>
    <w:rsid w:val="00C371DF"/>
    <w:rsid w:val="00C94CE2"/>
    <w:rsid w:val="00CA6A55"/>
    <w:rsid w:val="00CC6987"/>
    <w:rsid w:val="00CD0BEF"/>
    <w:rsid w:val="00CF4A7D"/>
    <w:rsid w:val="00D109CD"/>
    <w:rsid w:val="00D150C5"/>
    <w:rsid w:val="00D679ED"/>
    <w:rsid w:val="00D7721F"/>
    <w:rsid w:val="00DD464A"/>
    <w:rsid w:val="00E27231"/>
    <w:rsid w:val="00E7643F"/>
    <w:rsid w:val="00E914BB"/>
    <w:rsid w:val="00EB73E2"/>
    <w:rsid w:val="00EC375B"/>
    <w:rsid w:val="00ED104B"/>
    <w:rsid w:val="00EF066C"/>
    <w:rsid w:val="00F14691"/>
    <w:rsid w:val="00F400AC"/>
    <w:rsid w:val="00F54111"/>
    <w:rsid w:val="00F77F46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8844"/>
  <w15:docId w15:val="{1BE10FE5-E676-4DC5-A13F-DFA944AF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46B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6B30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B306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B3060"/>
    <w:pPr>
      <w:ind w:left="708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Predvolenpsmoodseku"/>
    <w:rsid w:val="00AB1474"/>
  </w:style>
  <w:style w:type="character" w:customStyle="1" w:styleId="ra">
    <w:name w:val="ra"/>
    <w:basedOn w:val="Predvolenpsmoodseku"/>
    <w:rsid w:val="00AB1474"/>
  </w:style>
  <w:style w:type="paragraph" w:customStyle="1" w:styleId="Default">
    <w:name w:val="Default"/>
    <w:qFormat/>
    <w:rsid w:val="00565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Nadpis-uznesenia">
    <w:name w:val="_X_Nadpis-uznesenia"/>
    <w:basedOn w:val="Normlny"/>
    <w:uiPriority w:val="99"/>
    <w:qFormat/>
    <w:rsid w:val="00202D7D"/>
    <w:pPr>
      <w:keepNext/>
      <w:widowControl w:val="0"/>
      <w:suppressAutoHyphens/>
      <w:spacing w:after="0" w:line="240" w:lineRule="auto"/>
      <w:ind w:left="432" w:hanging="432"/>
      <w:textAlignment w:val="baseline"/>
      <w:outlineLvl w:val="0"/>
    </w:pPr>
    <w:rPr>
      <w:rFonts w:ascii="Times New Roman" w:eastAsia="SimSun" w:hAnsi="Times New Roman" w:cs="Times New Roman"/>
      <w:b/>
      <w:bCs/>
      <w:i/>
      <w:iCs/>
      <w:color w:val="00000A"/>
      <w:sz w:val="24"/>
      <w:szCs w:val="24"/>
      <w:lang w:val="en-US" w:eastAsia="sk-SK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Belicova</dc:creator>
  <cp:lastModifiedBy>EB</cp:lastModifiedBy>
  <cp:revision>5</cp:revision>
  <cp:lastPrinted>2021-11-26T12:17:00Z</cp:lastPrinted>
  <dcterms:created xsi:type="dcterms:W3CDTF">2023-08-23T09:53:00Z</dcterms:created>
  <dcterms:modified xsi:type="dcterms:W3CDTF">2023-08-24T19:45:00Z</dcterms:modified>
</cp:coreProperties>
</file>